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05" w:rsidRDefault="00FB58C7">
      <w:pPr>
        <w:pStyle w:val="10"/>
        <w:jc w:val="center"/>
        <w:rPr>
          <w:b/>
        </w:rPr>
      </w:pPr>
      <w:r>
        <w:rPr>
          <w:b/>
        </w:rPr>
        <w:t>ПРАВИЛА</w:t>
      </w:r>
    </w:p>
    <w:p w:rsidR="00594705" w:rsidRDefault="00FB58C7">
      <w:pPr>
        <w:pStyle w:val="10"/>
        <w:jc w:val="center"/>
        <w:rPr>
          <w:b/>
        </w:rPr>
      </w:pPr>
      <w:r>
        <w:rPr>
          <w:b/>
        </w:rPr>
        <w:t xml:space="preserve">Правила проведения </w:t>
      </w:r>
      <w:r w:rsidR="007A0BFF" w:rsidRPr="009F6BDD">
        <w:rPr>
          <w:b/>
        </w:rPr>
        <w:t>Электронного аукциона</w:t>
      </w:r>
      <w:r>
        <w:rPr>
          <w:b/>
        </w:rPr>
        <w:t xml:space="preserve"> на сайте </w:t>
      </w:r>
      <w:hyperlink r:id="rId5">
        <w:r>
          <w:rPr>
            <w:b/>
            <w:color w:val="1155CC"/>
            <w:u w:val="single"/>
          </w:rPr>
          <w:t>https://reginas.pro/catalog/auction/</w:t>
        </w:r>
      </w:hyperlink>
      <w:r>
        <w:rPr>
          <w:b/>
        </w:rPr>
        <w:t>.</w:t>
      </w:r>
    </w:p>
    <w:p w:rsidR="00031008" w:rsidRDefault="00031008">
      <w:pPr>
        <w:pStyle w:val="10"/>
        <w:jc w:val="center"/>
        <w:rPr>
          <w:b/>
        </w:rPr>
      </w:pPr>
    </w:p>
    <w:p w:rsidR="00031008" w:rsidRDefault="000E17EC" w:rsidP="00031008">
      <w:pPr>
        <w:pStyle w:val="10"/>
        <w:jc w:val="both"/>
      </w:pPr>
      <w:r w:rsidRPr="009F6BDD">
        <w:rPr>
          <w:b/>
        </w:rPr>
        <w:t>Электронный а</w:t>
      </w:r>
      <w:r w:rsidR="00031008" w:rsidRPr="009F6BDD">
        <w:rPr>
          <w:b/>
        </w:rPr>
        <w:t>укцион</w:t>
      </w:r>
      <w:r w:rsidR="00031008" w:rsidRPr="009F6BDD">
        <w:t xml:space="preserve"> - </w:t>
      </w:r>
      <w:r w:rsidRPr="00884432">
        <w:t>форма торгов на право заключения Договора, победителем которых признается участник, предложивший наиболее высокую плату за право заключения Договора</w:t>
      </w:r>
      <w:r w:rsidR="00031008" w:rsidRPr="009F6BDD">
        <w:t>.</w:t>
      </w:r>
    </w:p>
    <w:p w:rsidR="00031008" w:rsidRDefault="00031008" w:rsidP="00031008">
      <w:pPr>
        <w:pStyle w:val="10"/>
        <w:jc w:val="both"/>
      </w:pPr>
      <w:r>
        <w:rPr>
          <w:b/>
        </w:rPr>
        <w:t>Правила</w:t>
      </w:r>
      <w:r>
        <w:t xml:space="preserve"> - порядок принятия участия в аукционных торгах, а также приобретения выигранных лотов.</w:t>
      </w:r>
    </w:p>
    <w:p w:rsidR="00374D9E" w:rsidRDefault="00374D9E" w:rsidP="00374D9E">
      <w:pPr>
        <w:pStyle w:val="10"/>
        <w:jc w:val="both"/>
        <w:rPr>
          <w:highlight w:val="yellow"/>
        </w:rPr>
      </w:pPr>
      <w:r>
        <w:rPr>
          <w:b/>
        </w:rPr>
        <w:t xml:space="preserve">Организатор </w:t>
      </w:r>
      <w:r w:rsidRPr="009F6BDD">
        <w:rPr>
          <w:b/>
        </w:rPr>
        <w:t>аукциона</w:t>
      </w:r>
      <w:r>
        <w:t xml:space="preserve"> – </w:t>
      </w:r>
      <w:r w:rsidR="009F6BDD" w:rsidRPr="009F6BDD">
        <w:t xml:space="preserve">ООО </w:t>
      </w:r>
      <w:r w:rsidR="009F6BDD">
        <w:t xml:space="preserve">«Регинас» (ИНН </w:t>
      </w:r>
      <w:r w:rsidR="009F6BDD">
        <w:rPr>
          <w:color w:val="000000"/>
        </w:rPr>
        <w:t>7438009698,</w:t>
      </w:r>
      <w:r w:rsidR="009F6BDD">
        <w:t xml:space="preserve"> ОГРН </w:t>
      </w:r>
      <w:r w:rsidR="009F6BDD">
        <w:rPr>
          <w:color w:val="000000"/>
        </w:rPr>
        <w:t>1027402332374, юр. Адрес: 454003, г. Челябинск, ул. Братьев Кашириных, д. 141 А)</w:t>
      </w:r>
      <w:r w:rsidR="009F6BDD">
        <w:t xml:space="preserve"> </w:t>
      </w:r>
      <w:r>
        <w:t xml:space="preserve">осуществляющее действия по реализации бывших в эксплуатации автомобилей, </w:t>
      </w:r>
      <w:r w:rsidRPr="009F6BDD">
        <w:t>принадлежащих Организатору, подлежащих реализации, а также принятых Организатором на реализацию от третьих лиц (физических или юридических лиц, индивидуальных предпринимателей) в рамках договора комиссии.</w:t>
      </w:r>
    </w:p>
    <w:p w:rsidR="00374D9E" w:rsidRDefault="00374D9E" w:rsidP="00374D9E">
      <w:pPr>
        <w:pStyle w:val="10"/>
        <w:jc w:val="both"/>
      </w:pPr>
      <w:r w:rsidRPr="00FF55F1">
        <w:rPr>
          <w:b/>
        </w:rPr>
        <w:t>Участник аукциона</w:t>
      </w:r>
      <w:r w:rsidRPr="00FF55F1">
        <w:t xml:space="preserve"> – лицо (физическое, юридическое, индивидуальный предприниматель), прошедшее регистрацию и получившее доступ к личному кабинету на сайте </w:t>
      </w:r>
      <w:hyperlink r:id="rId6">
        <w:r w:rsidRPr="00FF55F1">
          <w:rPr>
            <w:color w:val="1155CC"/>
            <w:u w:val="single"/>
          </w:rPr>
          <w:t>https://reginas.pro/catalog/auction/</w:t>
        </w:r>
      </w:hyperlink>
    </w:p>
    <w:p w:rsidR="00031008" w:rsidRDefault="00031008">
      <w:pPr>
        <w:pStyle w:val="10"/>
        <w:jc w:val="center"/>
        <w:rPr>
          <w:b/>
        </w:rPr>
      </w:pPr>
    </w:p>
    <w:p w:rsidR="00374D9E" w:rsidRPr="009F6BDD" w:rsidRDefault="00FB58C7" w:rsidP="00031008">
      <w:pPr>
        <w:shd w:val="clear" w:color="auto" w:fill="FFFFFF"/>
        <w:spacing w:line="315" w:lineRule="atLeast"/>
        <w:textAlignment w:val="baseline"/>
        <w:rPr>
          <w:b/>
        </w:rPr>
      </w:pPr>
      <w:r w:rsidRPr="009F6BDD">
        <w:rPr>
          <w:b/>
        </w:rPr>
        <w:t>Термины и определения</w:t>
      </w:r>
      <w:r w:rsidR="00374D9E" w:rsidRPr="009F6BDD">
        <w:rPr>
          <w:b/>
        </w:rPr>
        <w:t>:</w:t>
      </w:r>
    </w:p>
    <w:p w:rsidR="00374D9E" w:rsidRDefault="00374D9E" w:rsidP="00374D9E">
      <w:pPr>
        <w:pStyle w:val="10"/>
        <w:jc w:val="both"/>
      </w:pPr>
      <w:r w:rsidRPr="00FF55F1">
        <w:rPr>
          <w:b/>
        </w:rPr>
        <w:t>Участник аукциона</w:t>
      </w:r>
      <w:r w:rsidRPr="00FF55F1">
        <w:t xml:space="preserve"> – лицо (физическое, юридическое, индивидуальный предприниматель), прошедшее регистрацию и получившее доступ к личному кабинету на сайте </w:t>
      </w:r>
      <w:hyperlink r:id="rId7">
        <w:r w:rsidRPr="00FF55F1">
          <w:rPr>
            <w:color w:val="1155CC"/>
            <w:u w:val="single"/>
          </w:rPr>
          <w:t>https://reginas.pro/catalog/auction/</w:t>
        </w:r>
      </w:hyperlink>
    </w:p>
    <w:p w:rsidR="00374D9E" w:rsidRDefault="00374D9E" w:rsidP="00374D9E">
      <w:pPr>
        <w:pStyle w:val="10"/>
        <w:jc w:val="both"/>
      </w:pPr>
    </w:p>
    <w:p w:rsidR="00374D9E" w:rsidRDefault="00374D9E" w:rsidP="00374D9E">
      <w:pPr>
        <w:pStyle w:val="10"/>
        <w:jc w:val="both"/>
      </w:pPr>
      <w:r>
        <w:rPr>
          <w:b/>
        </w:rPr>
        <w:t>Лот</w:t>
      </w:r>
      <w:r>
        <w:t xml:space="preserve"> – бывший в эксплуатации автомобиль, реализуемый посредством</w:t>
      </w:r>
      <w:r w:rsidR="00E25C84">
        <w:t xml:space="preserve"> </w:t>
      </w:r>
      <w:r w:rsidR="00E25C84" w:rsidRPr="009F6BDD">
        <w:t>Электронного</w:t>
      </w:r>
      <w:r w:rsidR="00E25C84">
        <w:t xml:space="preserve"> </w:t>
      </w:r>
      <w:r>
        <w:t xml:space="preserve"> аукциона.</w:t>
      </w:r>
    </w:p>
    <w:p w:rsidR="00374D9E" w:rsidRDefault="00374D9E" w:rsidP="00374D9E">
      <w:pPr>
        <w:pStyle w:val="10"/>
        <w:jc w:val="both"/>
      </w:pPr>
      <w:proofErr w:type="gramStart"/>
      <w:r>
        <w:rPr>
          <w:b/>
        </w:rPr>
        <w:t>Начальная цена</w:t>
      </w:r>
      <w:r>
        <w:t xml:space="preserve"> - </w:t>
      </w:r>
      <w:r w:rsidRPr="009F6BDD">
        <w:rPr>
          <w:rFonts w:eastAsia="Times New Roman"/>
          <w:color w:val="2D2D2D"/>
          <w:spacing w:val="2"/>
          <w:sz w:val="21"/>
          <w:szCs w:val="21"/>
        </w:rPr>
        <w:t xml:space="preserve">начальная (минимальная) цена лота - определенная организатором Электронного аукциона минимальный размер платы, по которой организатор Электронного аукциона готов продать предмет торгов (лот), </w:t>
      </w:r>
      <w:r w:rsidRPr="009F6BDD">
        <w:t>с которой начинаются аукционные торги между Участниками аукциона.</w:t>
      </w:r>
      <w:proofErr w:type="gramEnd"/>
    </w:p>
    <w:p w:rsidR="00374D9E" w:rsidRDefault="00374D9E" w:rsidP="00374D9E">
      <w:pPr>
        <w:pStyle w:val="10"/>
        <w:jc w:val="both"/>
      </w:pPr>
      <w:r>
        <w:rPr>
          <w:b/>
        </w:rPr>
        <w:t>Ставка</w:t>
      </w:r>
      <w:r>
        <w:t xml:space="preserve"> - предложение Участника по покупке лота. Ставки на торгах устанавливаются в рублях.</w:t>
      </w:r>
    </w:p>
    <w:p w:rsidR="00374D9E" w:rsidRDefault="00374D9E" w:rsidP="00374D9E">
      <w:pPr>
        <w:pStyle w:val="10"/>
      </w:pPr>
      <w:r>
        <w:rPr>
          <w:b/>
        </w:rPr>
        <w:t>Лучшая ставка</w:t>
      </w:r>
      <w:r>
        <w:t xml:space="preserve"> - максимальная из ставок всех Участников аукциона.</w:t>
      </w:r>
    </w:p>
    <w:p w:rsidR="00374D9E" w:rsidRDefault="00374D9E" w:rsidP="00374D9E">
      <w:pPr>
        <w:pStyle w:val="10"/>
        <w:jc w:val="both"/>
      </w:pPr>
      <w:r>
        <w:rPr>
          <w:b/>
        </w:rPr>
        <w:t>Вторая ставка</w:t>
      </w:r>
      <w:r>
        <w:t xml:space="preserve"> - вторая по величине ставка после лучшей ставки, согласно шагу аукциона.</w:t>
      </w:r>
    </w:p>
    <w:p w:rsidR="00623434" w:rsidRPr="00623434" w:rsidRDefault="00374D9E" w:rsidP="00374D9E">
      <w:pPr>
        <w:pStyle w:val="10"/>
        <w:jc w:val="both"/>
        <w:rPr>
          <w:rFonts w:eastAsia="Times New Roman"/>
          <w:color w:val="2D2D2D"/>
          <w:spacing w:val="2"/>
          <w:sz w:val="24"/>
          <w:szCs w:val="24"/>
        </w:rPr>
      </w:pPr>
      <w:r>
        <w:rPr>
          <w:b/>
        </w:rPr>
        <w:t>Шаг аукциона</w:t>
      </w:r>
      <w:r>
        <w:t xml:space="preserve"> - </w:t>
      </w:r>
      <w:r w:rsidR="000E17EC" w:rsidRPr="000E17EC">
        <w:rPr>
          <w:rFonts w:eastAsia="Times New Roman"/>
          <w:color w:val="2D2D2D"/>
          <w:spacing w:val="2"/>
          <w:sz w:val="24"/>
          <w:szCs w:val="24"/>
        </w:rPr>
        <w:t xml:space="preserve">величина </w:t>
      </w:r>
      <w:r w:rsidR="000E17EC" w:rsidRPr="009F6BDD">
        <w:rPr>
          <w:rFonts w:eastAsia="Times New Roman"/>
          <w:color w:val="2D2D2D"/>
          <w:spacing w:val="2"/>
          <w:sz w:val="24"/>
          <w:szCs w:val="24"/>
        </w:rPr>
        <w:t>повышения начальной минимальной цены</w:t>
      </w:r>
      <w:r w:rsidR="000E17EC" w:rsidRPr="009F6BDD">
        <w:rPr>
          <w:rFonts w:eastAsia="Times New Roman"/>
          <w:color w:val="2D2D2D"/>
          <w:spacing w:val="2"/>
          <w:sz w:val="21"/>
          <w:szCs w:val="21"/>
        </w:rPr>
        <w:t xml:space="preserve"> </w:t>
      </w:r>
      <w:r w:rsidR="000E17EC" w:rsidRPr="009F6BDD">
        <w:rPr>
          <w:rFonts w:eastAsia="Times New Roman"/>
          <w:color w:val="2D2D2D"/>
          <w:spacing w:val="2"/>
          <w:sz w:val="24"/>
          <w:szCs w:val="24"/>
        </w:rPr>
        <w:t>лота;</w:t>
      </w:r>
    </w:p>
    <w:p w:rsidR="00374D9E" w:rsidRDefault="00374D9E" w:rsidP="00374D9E">
      <w:pPr>
        <w:pStyle w:val="10"/>
        <w:jc w:val="both"/>
      </w:pPr>
      <w:r>
        <w:rPr>
          <w:b/>
        </w:rPr>
        <w:t>Текущая цена</w:t>
      </w:r>
      <w:r>
        <w:t xml:space="preserve"> - цена лота в рублях с учетом налогов, которая подлежит оплате Участником, предложившим лучшую ставку (видят Участники аукционных торгов).</w:t>
      </w:r>
    </w:p>
    <w:p w:rsidR="00374D9E" w:rsidRDefault="00374D9E" w:rsidP="000E17EC">
      <w:pPr>
        <w:pStyle w:val="10"/>
        <w:jc w:val="both"/>
      </w:pPr>
      <w:r>
        <w:rPr>
          <w:b/>
        </w:rPr>
        <w:t>Победитель аукциона</w:t>
      </w:r>
      <w:r>
        <w:t xml:space="preserve"> - Участник, предложивший лучшую ставку на момент окончания аукциона, при условии, что конечная цена не ниже «начальной цены».</w:t>
      </w:r>
    </w:p>
    <w:p w:rsidR="00374D9E" w:rsidRDefault="00374D9E" w:rsidP="00374D9E">
      <w:pPr>
        <w:pStyle w:val="10"/>
        <w:jc w:val="both"/>
      </w:pPr>
      <w:r>
        <w:rPr>
          <w:b/>
        </w:rPr>
        <w:t>Торговая площадка</w:t>
      </w:r>
      <w:r>
        <w:t xml:space="preserve"> – сайт </w:t>
      </w:r>
      <w:hyperlink r:id="rId8">
        <w:r>
          <w:rPr>
            <w:color w:val="1155CC"/>
            <w:u w:val="single"/>
          </w:rPr>
          <w:t>https://reginas.pro/catalog/auction/</w:t>
        </w:r>
      </w:hyperlink>
    </w:p>
    <w:p w:rsidR="00594705" w:rsidRPr="00FF55F1" w:rsidRDefault="00FB58C7">
      <w:pPr>
        <w:pStyle w:val="10"/>
      </w:pPr>
      <w:r w:rsidRPr="00FF55F1">
        <w:t>.</w:t>
      </w:r>
    </w:p>
    <w:p w:rsidR="00594705" w:rsidRDefault="00FB58C7">
      <w:pPr>
        <w:pStyle w:val="10"/>
        <w:ind w:left="720"/>
        <w:jc w:val="center"/>
        <w:rPr>
          <w:b/>
        </w:rPr>
      </w:pPr>
      <w:r>
        <w:rPr>
          <w:b/>
        </w:rPr>
        <w:t>Общие положения</w:t>
      </w:r>
    </w:p>
    <w:p w:rsidR="00594705" w:rsidRDefault="00FB58C7" w:rsidP="00031008">
      <w:pPr>
        <w:pStyle w:val="10"/>
        <w:jc w:val="both"/>
      </w:pPr>
      <w:r>
        <w:t xml:space="preserve">1.1. </w:t>
      </w:r>
      <w:proofErr w:type="gramStart"/>
      <w:r>
        <w:t>Настоящие Правила разработаны в соответствии с Гражданским кодексом Российской Федерации</w:t>
      </w:r>
      <w:r w:rsidR="00031008">
        <w:t xml:space="preserve"> (ст. 447 ГК РФ),</w:t>
      </w:r>
      <w:r w:rsidR="009F6BDD">
        <w:t xml:space="preserve"> </w:t>
      </w:r>
      <w:hyperlink r:id="rId9" w:history="1">
        <w:r w:rsidR="00031008" w:rsidRPr="009F6BDD">
          <w:rPr>
            <w:rFonts w:eastAsia="Times New Roman"/>
            <w:color w:val="00466E"/>
            <w:spacing w:val="2"/>
            <w:u w:val="single"/>
          </w:rPr>
          <w:t>Федеральным законом от 13.03.2006 N 38-ФЗ «О рекламе</w:t>
        </w:r>
      </w:hyperlink>
      <w:r w:rsidR="00031008" w:rsidRPr="009F6BDD">
        <w:t>»</w:t>
      </w:r>
      <w:r w:rsidR="00031008" w:rsidRPr="009F6BDD">
        <w:rPr>
          <w:rFonts w:eastAsia="Times New Roman"/>
          <w:color w:val="2D2D2D"/>
          <w:spacing w:val="2"/>
        </w:rPr>
        <w:t>, </w:t>
      </w:r>
      <w:hyperlink r:id="rId10" w:history="1">
        <w:r w:rsidR="00031008" w:rsidRPr="009F6BDD">
          <w:rPr>
            <w:rFonts w:eastAsia="Times New Roman"/>
            <w:color w:val="00466E"/>
            <w:spacing w:val="2"/>
            <w:u w:val="single"/>
          </w:rPr>
          <w:t>Федеральным законом от 26.07.2006 N 135-ФЗ «О защите конкуренции</w:t>
        </w:r>
      </w:hyperlink>
      <w:r w:rsidR="00031008" w:rsidRPr="009F6BDD">
        <w:t xml:space="preserve">», </w:t>
      </w:r>
      <w:r w:rsidRPr="009F6BDD">
        <w:t xml:space="preserve">а также определяют порядок проведения торгов </w:t>
      </w:r>
      <w:r w:rsidR="00031008" w:rsidRPr="009F6BDD">
        <w:t>открытого</w:t>
      </w:r>
      <w:r>
        <w:t xml:space="preserve"> аукциона в электронной форме посредством электронной площадки </w:t>
      </w:r>
      <w:hyperlink r:id="rId11">
        <w:r>
          <w:rPr>
            <w:color w:val="1155CC"/>
            <w:u w:val="single"/>
          </w:rPr>
          <w:t>https://reginas.pro/catalog/auction/</w:t>
        </w:r>
      </w:hyperlink>
      <w:r>
        <w:t xml:space="preserve"> </w:t>
      </w:r>
      <w:proofErr w:type="gramEnd"/>
    </w:p>
    <w:p w:rsidR="00594705" w:rsidRDefault="00FB58C7">
      <w:pPr>
        <w:pStyle w:val="10"/>
      </w:pPr>
      <w:r>
        <w:t>1.2. При проведении торгов не допускается:</w:t>
      </w:r>
    </w:p>
    <w:p w:rsidR="00594705" w:rsidRDefault="00FB58C7">
      <w:pPr>
        <w:pStyle w:val="10"/>
      </w:pPr>
      <w:r>
        <w:t>1.2.1. Создание преимущественных условий для участия отдельного лица или группы лиц.</w:t>
      </w:r>
    </w:p>
    <w:p w:rsidR="00594705" w:rsidRDefault="00FB58C7">
      <w:pPr>
        <w:pStyle w:val="10"/>
      </w:pPr>
      <w:r>
        <w:t>1.2.2. Осуществление Организатором торгов координации деятельности Участников торгов, в результате которой имеет либо может иметь место ограничение конкуренции между Участниками или ущемление их интересов.</w:t>
      </w:r>
    </w:p>
    <w:p w:rsidR="00594705" w:rsidRDefault="00FB58C7" w:rsidP="00031008">
      <w:pPr>
        <w:pStyle w:val="10"/>
        <w:jc w:val="both"/>
      </w:pPr>
      <w:r>
        <w:lastRenderedPageBreak/>
        <w:t xml:space="preserve">1.3. Доступ к торгам </w:t>
      </w:r>
      <w:r w:rsidRPr="009F6BDD">
        <w:t xml:space="preserve">на </w:t>
      </w:r>
      <w:r w:rsidR="00031008" w:rsidRPr="009F6BDD">
        <w:t xml:space="preserve">электронной </w:t>
      </w:r>
      <w:r w:rsidRPr="009F6BDD">
        <w:t xml:space="preserve"> площадке является  </w:t>
      </w:r>
      <w:r w:rsidR="00031008" w:rsidRPr="009F6BDD">
        <w:t>открытым</w:t>
      </w:r>
      <w:r>
        <w:t xml:space="preserve">. В течение всего периода проведения торгов пользователи, посещающие ресурс </w:t>
      </w:r>
      <w:hyperlink r:id="rId12">
        <w:r>
          <w:rPr>
            <w:color w:val="1155CC"/>
            <w:u w:val="single"/>
          </w:rPr>
          <w:t>https://reginas.pro/catalog/auction/</w:t>
        </w:r>
      </w:hyperlink>
      <w:r>
        <w:t>, имеют право ознакомительного доступа к любым лотам</w:t>
      </w:r>
      <w:r w:rsidR="00031008">
        <w:t>,</w:t>
      </w:r>
      <w:r>
        <w:t xml:space="preserve"> выставленным на аукционе.</w:t>
      </w:r>
    </w:p>
    <w:p w:rsidR="00594705" w:rsidRDefault="00FB58C7" w:rsidP="000E17EC">
      <w:pPr>
        <w:pStyle w:val="10"/>
        <w:jc w:val="both"/>
      </w:pPr>
      <w:r>
        <w:t xml:space="preserve">1.4. В течение всего периода проведения </w:t>
      </w:r>
      <w:r w:rsidR="00544734">
        <w:t xml:space="preserve">Электронного аукциона </w:t>
      </w:r>
      <w:r>
        <w:t xml:space="preserve"> Участником </w:t>
      </w:r>
      <w:r w:rsidR="00544734">
        <w:t xml:space="preserve">его </w:t>
      </w:r>
      <w:r>
        <w:t>может стать лицо, прошедшее регистрацию и получившее доступ к торговой площадке</w:t>
      </w:r>
      <w:r w:rsidR="00544734">
        <w:t xml:space="preserve">, </w:t>
      </w:r>
      <w:r w:rsidR="00544734" w:rsidRPr="009F6BDD">
        <w:rPr>
          <w:rFonts w:eastAsia="Times New Roman"/>
          <w:color w:val="2D2D2D"/>
          <w:spacing w:val="2"/>
          <w:sz w:val="21"/>
          <w:szCs w:val="21"/>
        </w:rPr>
        <w:t>соответствующее требованиям, установленным законодательством Российской Федерации к таким участникам</w:t>
      </w:r>
      <w:r w:rsidRPr="009F6BDD">
        <w:t>.</w:t>
      </w:r>
    </w:p>
    <w:p w:rsidR="00594705" w:rsidRDefault="00FB58C7" w:rsidP="000E17EC">
      <w:pPr>
        <w:pStyle w:val="10"/>
        <w:jc w:val="both"/>
      </w:pPr>
      <w:r>
        <w:t xml:space="preserve">5. Организатор торгов обязуется обеспечить конфиденциальность сведений, предоставленных Участниками торгов при регистрации на сайте </w:t>
      </w:r>
      <w:hyperlink r:id="rId13">
        <w:r>
          <w:rPr>
            <w:color w:val="1155CC"/>
            <w:u w:val="single"/>
          </w:rPr>
          <w:t>https://reginas.pro</w:t>
        </w:r>
      </w:hyperlink>
      <w:r>
        <w:t>.</w:t>
      </w:r>
    </w:p>
    <w:p w:rsidR="00594705" w:rsidRDefault="00FB58C7" w:rsidP="000E17EC">
      <w:pPr>
        <w:pStyle w:val="10"/>
        <w:jc w:val="both"/>
        <w:rPr>
          <w:b/>
        </w:rPr>
      </w:pPr>
      <w:r>
        <w:t xml:space="preserve">1.6. Настоящие правила распространяются в форме электронного документа по адресу </w:t>
      </w:r>
      <w:hyperlink r:id="rId14">
        <w:r w:rsidR="00DB4BBB">
          <w:rPr>
            <w:color w:val="1155CC"/>
            <w:u w:val="single"/>
          </w:rPr>
          <w:t>https://reginas.pro/catalog/auction/</w:t>
        </w:r>
      </w:hyperlink>
      <w:r w:rsidR="00DB4BBB">
        <w:t>.</w:t>
      </w:r>
    </w:p>
    <w:p w:rsidR="00594705" w:rsidRDefault="00FB58C7" w:rsidP="000E17EC">
      <w:pPr>
        <w:pStyle w:val="10"/>
        <w:jc w:val="both"/>
      </w:pPr>
      <w:r>
        <w:t xml:space="preserve">1.7. С момента регистрации на сайте аукциона по адресу </w:t>
      </w:r>
      <w:r w:rsidR="000E17EC">
        <w:t xml:space="preserve"> </w:t>
      </w:r>
      <w:hyperlink r:id="rId15">
        <w:r>
          <w:rPr>
            <w:color w:val="1155CC"/>
            <w:u w:val="single"/>
          </w:rPr>
          <w:t>https://reginas.pro/catalog/auction/</w:t>
        </w:r>
      </w:hyperlink>
      <w:r>
        <w:t>, Участник согласен с условиями аукциона и обязуется их исполнять в части, в которой они не противоречат Гражданскому кодексу РФ.</w:t>
      </w:r>
    </w:p>
    <w:p w:rsidR="00594705" w:rsidRDefault="00FB58C7" w:rsidP="000E17EC">
      <w:pPr>
        <w:pStyle w:val="10"/>
        <w:jc w:val="both"/>
      </w:pPr>
      <w:r>
        <w:t xml:space="preserve">1.8. Информирование о внесении изменений (дополнений) в правила аукционных торгов осуществляется Организатором торгов путем обязательного размещения указанных изменений (дополнений) на сайте по адресу </w:t>
      </w:r>
      <w:hyperlink r:id="rId16">
        <w:r>
          <w:rPr>
            <w:color w:val="1155CC"/>
            <w:u w:val="single"/>
          </w:rPr>
          <w:t>https://reginas.pro/catalog/auction/</w:t>
        </w:r>
      </w:hyperlink>
      <w:r>
        <w:t>.</w:t>
      </w:r>
    </w:p>
    <w:p w:rsidR="00594705" w:rsidRDefault="00FB58C7" w:rsidP="000E17EC">
      <w:pPr>
        <w:pStyle w:val="10"/>
        <w:jc w:val="both"/>
      </w:pPr>
      <w:r>
        <w:t>1.9. Любые изменения и дополнения в правилах аукционных торгов с момента вступления в силу равно распространяются на всех лиц, прошедших регистрацию на сайте аукциона, в том числе, зарегистрированных ранее даты вступления изменений (дополнений) в силу.</w:t>
      </w:r>
    </w:p>
    <w:p w:rsidR="00594705" w:rsidRPr="00623434" w:rsidRDefault="00FB58C7" w:rsidP="000E17EC">
      <w:pPr>
        <w:pStyle w:val="10"/>
        <w:jc w:val="both"/>
      </w:pPr>
      <w:r w:rsidRPr="00623434">
        <w:t xml:space="preserve">1.10. Любой Участник, независимо от наличия у него регистрации на торговой площадке, вправе направить в адрес Организатора торгов </w:t>
      </w:r>
      <w:hyperlink r:id="rId17">
        <w:r w:rsidRPr="00623434">
          <w:rPr>
            <w:color w:val="1155CC"/>
            <w:u w:val="single"/>
          </w:rPr>
          <w:t>https://reginas.pro/catalog/auction/</w:t>
        </w:r>
      </w:hyperlink>
      <w:r w:rsidRPr="00623434">
        <w:t xml:space="preserve"> запрос о разъяснении положений настоящих Правил и иных документов, </w:t>
      </w:r>
      <w:r w:rsidR="00AD4D8E" w:rsidRPr="00623434">
        <w:t xml:space="preserve">регулирующих деятельность торгов посредством запроса на электронную почту </w:t>
      </w:r>
      <w:r w:rsidR="00AD4D8E" w:rsidRPr="00623434">
        <w:rPr>
          <w:lang w:val="en-US"/>
        </w:rPr>
        <w:t>auction</w:t>
      </w:r>
      <w:r w:rsidR="00AD4D8E" w:rsidRPr="00623434">
        <w:t>@</w:t>
      </w:r>
      <w:r w:rsidR="00AD4D8E" w:rsidRPr="00623434">
        <w:rPr>
          <w:lang w:val="en-US"/>
        </w:rPr>
        <w:t>reginas</w:t>
      </w:r>
      <w:r w:rsidR="00AD4D8E" w:rsidRPr="00623434">
        <w:t>.</w:t>
      </w:r>
      <w:proofErr w:type="spellStart"/>
      <w:r w:rsidR="00AD4D8E" w:rsidRPr="00623434">
        <w:rPr>
          <w:lang w:val="en-US"/>
        </w:rPr>
        <w:t>ru</w:t>
      </w:r>
      <w:proofErr w:type="spellEnd"/>
      <w:r w:rsidRPr="00623434">
        <w:t>.</w:t>
      </w:r>
    </w:p>
    <w:p w:rsidR="00594705" w:rsidRDefault="00FB58C7" w:rsidP="000E17EC">
      <w:pPr>
        <w:pStyle w:val="10"/>
        <w:jc w:val="both"/>
      </w:pPr>
      <w:r>
        <w:t>1.11. Участник</w:t>
      </w:r>
      <w:r w:rsidR="000E17EC">
        <w:t>,</w:t>
      </w:r>
      <w:r>
        <w:t xml:space="preserve"> </w:t>
      </w:r>
      <w:r w:rsidRPr="009F6BDD">
        <w:t xml:space="preserve">зарегистрированный </w:t>
      </w:r>
      <w:r w:rsidR="000E17EC" w:rsidRPr="009F6BDD">
        <w:t xml:space="preserve">в качестве участника </w:t>
      </w:r>
      <w:r w:rsidR="00544734" w:rsidRPr="009F6BDD">
        <w:t>Э</w:t>
      </w:r>
      <w:r w:rsidR="000E17EC" w:rsidRPr="009F6BDD">
        <w:t>лектронного аукциона,</w:t>
      </w:r>
      <w:r>
        <w:t xml:space="preserve"> должен самостоятельно обеспечивать конфиденциальность </w:t>
      </w:r>
      <w:proofErr w:type="gramStart"/>
      <w:r>
        <w:t>полученных</w:t>
      </w:r>
      <w:proofErr w:type="gramEnd"/>
      <w:r>
        <w:t xml:space="preserve"> логина и пароля и нести полную ответственность за все действия, связанные с их пользованием.</w:t>
      </w:r>
    </w:p>
    <w:p w:rsidR="00594705" w:rsidRPr="00016BA1" w:rsidRDefault="00FB58C7" w:rsidP="00544734">
      <w:pPr>
        <w:pStyle w:val="10"/>
        <w:jc w:val="both"/>
      </w:pPr>
      <w:r>
        <w:t xml:space="preserve">1.12. Участник признает юридическую силу уведомлений и сообщений, направленных Организатором аукциона в его адрес на указанные им при регистрации контактные адреса электронной почты и телефонные номера в виде смс-сообщения или сообщения в мессенджер. Данные сообщения приравниваются к уведомлениям, направляемым на контактные данные Участника. </w:t>
      </w:r>
      <w:r w:rsidRPr="00016BA1">
        <w:t>Организатор и Участник, в случае возникновения каких-либо разногласий по фактам отправления, получения сообщений, времени их направления и содержания, договорились считать свидетельства архивной службы исполнителя достоверными и окончательными для разрешения разногласий между указанными лицами.</w:t>
      </w:r>
    </w:p>
    <w:p w:rsidR="00594705" w:rsidRPr="00AD4D8E" w:rsidRDefault="00FB58C7" w:rsidP="00544734">
      <w:pPr>
        <w:pStyle w:val="10"/>
        <w:jc w:val="both"/>
      </w:pPr>
      <w:r w:rsidRPr="00AD4D8E">
        <w:t>1.13. Участники аукциона, не принимавшие участие в аукционных торгах более 2 (двух) месяцев, лишаются права на приобретение выставляемых лотов, учетная запись подлежит удалению.</w:t>
      </w:r>
    </w:p>
    <w:p w:rsidR="001129FB" w:rsidRPr="00623434" w:rsidRDefault="00FB58C7" w:rsidP="00544734">
      <w:pPr>
        <w:pStyle w:val="10"/>
        <w:jc w:val="both"/>
      </w:pPr>
      <w:r w:rsidRPr="00623434">
        <w:t xml:space="preserve">1.14. Организатор торгов оставляет за собой право </w:t>
      </w:r>
      <w:r w:rsidR="00544734" w:rsidRPr="00623434">
        <w:t>отклонить заявку на участие в Электронном аукционе</w:t>
      </w:r>
      <w:r w:rsidR="001129FB" w:rsidRPr="00623434">
        <w:t xml:space="preserve"> в </w:t>
      </w:r>
      <w:r w:rsidR="00544734" w:rsidRPr="00623434">
        <w:t>случае:- подачи заявителем двух и более Заявок на участие в Электронном аукционе в отношении одного и того же лота при условии, что поданные ранее Заявки им не отозваны</w:t>
      </w:r>
      <w:r w:rsidR="001129FB" w:rsidRPr="00623434">
        <w:t>;</w:t>
      </w:r>
    </w:p>
    <w:p w:rsidR="00594705" w:rsidRPr="00623434" w:rsidRDefault="001129FB" w:rsidP="00544734">
      <w:pPr>
        <w:pStyle w:val="10"/>
        <w:jc w:val="both"/>
      </w:pPr>
      <w:r w:rsidRPr="00623434">
        <w:t xml:space="preserve"> </w:t>
      </w:r>
      <w:r w:rsidR="00544734" w:rsidRPr="00623434">
        <w:t>- получения Заявки на участие в аукционе после дня и времени окончания установленного срока подачи Заявок.</w:t>
      </w:r>
      <w:r w:rsidRPr="00623434">
        <w:t xml:space="preserve">1.15. Организатор торгов имеет право </w:t>
      </w:r>
      <w:r w:rsidR="00FB58C7" w:rsidRPr="00623434">
        <w:t>отозвать лот с торгов в любое время, но не позднее даты и времени окончания торгов. В случае подобного отказа Организатор торгов оставляет за собой право не предоставлять никаких разъяснений и не высылать никаких уведомлений.</w:t>
      </w:r>
    </w:p>
    <w:p w:rsidR="001129FB" w:rsidRPr="001129FB" w:rsidRDefault="001129FB" w:rsidP="00544734">
      <w:pPr>
        <w:pStyle w:val="10"/>
        <w:jc w:val="both"/>
        <w:rPr>
          <w:sz w:val="24"/>
          <w:szCs w:val="24"/>
        </w:rPr>
      </w:pPr>
    </w:p>
    <w:p w:rsidR="00884432" w:rsidRDefault="00884432">
      <w:pPr>
        <w:rPr>
          <w:b/>
        </w:rPr>
      </w:pPr>
      <w:r>
        <w:rPr>
          <w:b/>
        </w:rPr>
        <w:br w:type="page"/>
      </w:r>
    </w:p>
    <w:p w:rsidR="00594705" w:rsidRDefault="00FB58C7">
      <w:pPr>
        <w:pStyle w:val="10"/>
        <w:ind w:left="720"/>
        <w:jc w:val="center"/>
        <w:rPr>
          <w:b/>
        </w:rPr>
      </w:pPr>
      <w:r>
        <w:rPr>
          <w:b/>
        </w:rPr>
        <w:lastRenderedPageBreak/>
        <w:t>Допуск к торгам</w:t>
      </w:r>
    </w:p>
    <w:p w:rsidR="00594705" w:rsidRPr="00016BA1" w:rsidRDefault="00FB58C7" w:rsidP="00544734">
      <w:pPr>
        <w:pStyle w:val="10"/>
        <w:jc w:val="both"/>
      </w:pPr>
      <w:r w:rsidRPr="00016BA1">
        <w:t xml:space="preserve">2.1. Для получения возможности участия в аукционе, лицо, желающее стать Участником торгов заполняет электронную заявку на регистрацию в разделе «Регистрация» на аукционной площадке по адресу в сети «Интернет» </w:t>
      </w:r>
      <w:hyperlink r:id="rId18">
        <w:r w:rsidRPr="00016BA1">
          <w:rPr>
            <w:color w:val="1155CC"/>
            <w:u w:val="single"/>
          </w:rPr>
          <w:t>https://reginas.pro/catalog/auction/</w:t>
        </w:r>
      </w:hyperlink>
      <w:r w:rsidRPr="00016BA1">
        <w:t>, с указанием необходимых сведений, установленных Организатором торгов.</w:t>
      </w:r>
    </w:p>
    <w:p w:rsidR="00D909ED" w:rsidRPr="00016BA1" w:rsidRDefault="00D909ED" w:rsidP="00D909ED">
      <w:pPr>
        <w:shd w:val="clear" w:color="auto" w:fill="F1F1F1"/>
        <w:spacing w:line="240" w:lineRule="auto"/>
        <w:jc w:val="both"/>
        <w:rPr>
          <w:rFonts w:eastAsia="Times New Roman"/>
          <w:color w:val="111111"/>
          <w:sz w:val="24"/>
          <w:szCs w:val="24"/>
        </w:rPr>
      </w:pPr>
      <w:r w:rsidRPr="00016BA1">
        <w:rPr>
          <w:rFonts w:eastAsia="Times New Roman"/>
          <w:color w:val="111111"/>
          <w:sz w:val="24"/>
          <w:szCs w:val="24"/>
        </w:rPr>
        <w:t xml:space="preserve">Заявка на участие в аукционе в электронной форме подается в любой период времени с момента размещения извещения о проведении настоящей </w:t>
      </w:r>
      <w:proofErr w:type="gramStart"/>
      <w:r w:rsidRPr="00016BA1">
        <w:rPr>
          <w:rFonts w:eastAsia="Times New Roman"/>
          <w:color w:val="111111"/>
          <w:sz w:val="24"/>
          <w:szCs w:val="24"/>
        </w:rPr>
        <w:t>документацией</w:t>
      </w:r>
      <w:proofErr w:type="gramEnd"/>
      <w:r w:rsidRPr="00016BA1">
        <w:rPr>
          <w:rFonts w:eastAsia="Times New Roman"/>
          <w:color w:val="111111"/>
          <w:sz w:val="24"/>
          <w:szCs w:val="24"/>
        </w:rPr>
        <w:t xml:space="preserve"> об аукционе в электронной форме даты и времени окончания срока подачи заявок на участие в аукционе в электронной форме.</w:t>
      </w:r>
    </w:p>
    <w:p w:rsidR="00D909ED" w:rsidRPr="00D909ED" w:rsidRDefault="00D909ED" w:rsidP="00D909ED">
      <w:pPr>
        <w:shd w:val="clear" w:color="auto" w:fill="F1F1F1"/>
        <w:spacing w:line="240" w:lineRule="auto"/>
        <w:jc w:val="both"/>
        <w:rPr>
          <w:rFonts w:eastAsia="Times New Roman"/>
          <w:color w:val="111111"/>
          <w:sz w:val="24"/>
          <w:szCs w:val="24"/>
        </w:rPr>
      </w:pPr>
      <w:r w:rsidRPr="00016BA1">
        <w:rPr>
          <w:rFonts w:eastAsia="Times New Roman"/>
          <w:color w:val="111111"/>
          <w:sz w:val="24"/>
          <w:szCs w:val="24"/>
        </w:rPr>
        <w:t xml:space="preserve"> Участник электронного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</w:r>
    </w:p>
    <w:p w:rsidR="00594705" w:rsidRDefault="00FB58C7">
      <w:pPr>
        <w:pStyle w:val="10"/>
      </w:pPr>
      <w:r>
        <w:t>2.2. После исполнения п.п. 2.1., лицу желающему стать Участником торгов необходимо подтвердить указанные им при регистрации данные.</w:t>
      </w:r>
    </w:p>
    <w:p w:rsidR="00594705" w:rsidRDefault="00FB58C7">
      <w:pPr>
        <w:pStyle w:val="10"/>
      </w:pPr>
      <w:r>
        <w:t>2.3. Порядок подтверждения данных учетной карточки.</w:t>
      </w:r>
    </w:p>
    <w:p w:rsidR="00594705" w:rsidRDefault="00FB58C7" w:rsidP="00D909ED">
      <w:pPr>
        <w:pStyle w:val="10"/>
        <w:jc w:val="both"/>
      </w:pPr>
      <w:r>
        <w:t xml:space="preserve">2.3.1. Лицо, желающее стать Участников торгов необходимо зайти в личный кабинет на сайте </w:t>
      </w:r>
      <w:hyperlink r:id="rId19">
        <w:r>
          <w:rPr>
            <w:color w:val="1155CC"/>
            <w:u w:val="single"/>
          </w:rPr>
          <w:t>https://reginas.pro/catalog/auction/</w:t>
        </w:r>
      </w:hyperlink>
      <w:r>
        <w:t>, указав информацию (логин, пароль, одноразовый код для подтверждения регистрации), полученную от Организаторов торгов в порядке, предусмотренном в п.2.1 настоящих Правил.</w:t>
      </w:r>
    </w:p>
    <w:p w:rsidR="00594705" w:rsidRDefault="00FB58C7" w:rsidP="00D909ED">
      <w:pPr>
        <w:pStyle w:val="10"/>
        <w:jc w:val="both"/>
      </w:pPr>
      <w:r>
        <w:t>2.4. Предоставленные лицом, желающим стать Участником торгов, данные должны быть полными, точными и достоверными. Данная информация используются на площадке в соответствии с действующим законодательством РФ.</w:t>
      </w:r>
    </w:p>
    <w:p w:rsidR="00594705" w:rsidRDefault="00FB58C7" w:rsidP="00D909ED">
      <w:pPr>
        <w:pStyle w:val="10"/>
        <w:jc w:val="both"/>
      </w:pPr>
      <w:r>
        <w:t>2.5. В случае предоставления Участником торгов недостоверных сведений регистрация может быть аннулирована Организатором торгов без уведомления Участника и объяснения причин.</w:t>
      </w:r>
    </w:p>
    <w:p w:rsidR="00594705" w:rsidRPr="00FB58C7" w:rsidRDefault="00FB58C7" w:rsidP="00D909ED">
      <w:pPr>
        <w:pStyle w:val="10"/>
        <w:jc w:val="both"/>
      </w:pPr>
      <w:r w:rsidRPr="00FB58C7">
        <w:t>2.6. В случае неисполнения п.п. 2.3. настоящих Правил в срок более 1 (одного) рабочего дня учетная запись аннулируется.</w:t>
      </w:r>
    </w:p>
    <w:p w:rsidR="00594705" w:rsidRPr="00FB58C7" w:rsidRDefault="00FB58C7">
      <w:pPr>
        <w:pStyle w:val="10"/>
      </w:pPr>
      <w:r w:rsidRPr="00FB58C7">
        <w:t>2.7. После успешной регистрации Участник получает право доступа:</w:t>
      </w:r>
    </w:p>
    <w:p w:rsidR="00594705" w:rsidRPr="00FB58C7" w:rsidRDefault="00FB58C7">
      <w:pPr>
        <w:pStyle w:val="10"/>
      </w:pPr>
      <w:r w:rsidRPr="00FB58C7">
        <w:t>- к электронной площадке на сайте аукциона;</w:t>
      </w:r>
    </w:p>
    <w:p w:rsidR="00594705" w:rsidRPr="00FB58C7" w:rsidRDefault="00FB58C7" w:rsidP="00D909ED">
      <w:pPr>
        <w:pStyle w:val="10"/>
        <w:jc w:val="both"/>
      </w:pPr>
      <w:r w:rsidRPr="00FB58C7">
        <w:t>- к стоянке, где хранятся бывшие в эксплуатации автомобили. Осмотр бывших в эксплуатации автомобилей производится строго в период проведения аукционных торгов.</w:t>
      </w:r>
    </w:p>
    <w:p w:rsidR="00594705" w:rsidRDefault="00FB58C7" w:rsidP="00D909ED">
      <w:pPr>
        <w:pStyle w:val="10"/>
        <w:jc w:val="both"/>
      </w:pPr>
      <w:r>
        <w:t>2.8. Для допуска на стоянку, где хранятся бывшие в эксплуатации автомобили, Участнику аукциона при себе необходимо иметь паспорт либо иной документ удостоверяющий личность.</w:t>
      </w:r>
    </w:p>
    <w:p w:rsidR="00594705" w:rsidRDefault="00FB58C7" w:rsidP="00D909ED">
      <w:pPr>
        <w:pStyle w:val="10"/>
        <w:jc w:val="both"/>
      </w:pPr>
      <w:r>
        <w:t xml:space="preserve">2.9. В случае возникновения сомнений в достоверности предоставленных Участником торгов сведений и документов Организатор торгов вправе в течение всего срока действия аккредитации запрашивать дополнительные сведения и (или) требовать подтверждения предоставленных сведений. В случае </w:t>
      </w:r>
      <w:proofErr w:type="spellStart"/>
      <w:r>
        <w:t>непредоставления</w:t>
      </w:r>
      <w:proofErr w:type="spellEnd"/>
      <w:r>
        <w:t xml:space="preserve"> и (или) </w:t>
      </w:r>
      <w:proofErr w:type="spellStart"/>
      <w:r>
        <w:t>неподтверждения</w:t>
      </w:r>
      <w:proofErr w:type="spellEnd"/>
      <w:r>
        <w:t xml:space="preserve"> Участником торгов запрашиваемых сведений в течение 3 (трёх) рабочих дней с момента направления запроса Организатор торгов вправе приостановить доступ Участника торгов к торговой площадке. Все указанные ограничения могут быть сняты в течение 3 (трех) рабочих дней с момента предоставления Участником торгов запрошенной информации. В случае непредставления требуемой информации в течение 30 (тридцати) календарных дней с момента приостановки доступа Организатор торгов вправе аннулировать аккредитацию Участника торгов.</w:t>
      </w:r>
    </w:p>
    <w:p w:rsidR="00884432" w:rsidRDefault="00884432">
      <w:pPr>
        <w:rPr>
          <w:b/>
        </w:rPr>
      </w:pPr>
      <w:r>
        <w:rPr>
          <w:b/>
        </w:rPr>
        <w:br w:type="page"/>
      </w:r>
    </w:p>
    <w:p w:rsidR="00594705" w:rsidRDefault="00FB58C7">
      <w:pPr>
        <w:pStyle w:val="10"/>
        <w:jc w:val="center"/>
        <w:rPr>
          <w:b/>
        </w:rPr>
      </w:pPr>
      <w:r>
        <w:rPr>
          <w:b/>
        </w:rPr>
        <w:lastRenderedPageBreak/>
        <w:t>Оповещение о начале и условиях торгов</w:t>
      </w:r>
    </w:p>
    <w:p w:rsidR="00594705" w:rsidRDefault="00FB58C7" w:rsidP="00D909ED">
      <w:pPr>
        <w:pStyle w:val="10"/>
        <w:jc w:val="both"/>
      </w:pPr>
      <w:r>
        <w:t xml:space="preserve">3.1. Извещение о проведении торгов, его сроках и условиях производится Организатором торгов путем опубликования лотов в разделе «Активные лоты» на сайте </w:t>
      </w:r>
      <w:hyperlink r:id="rId20">
        <w:r>
          <w:rPr>
            <w:color w:val="1155CC"/>
            <w:u w:val="single"/>
          </w:rPr>
          <w:t>https://reginas.pro/catalog/auction/</w:t>
        </w:r>
      </w:hyperlink>
      <w:r>
        <w:t>.</w:t>
      </w:r>
    </w:p>
    <w:p w:rsidR="00594705" w:rsidRDefault="00FB58C7" w:rsidP="00D909ED">
      <w:pPr>
        <w:pStyle w:val="10"/>
        <w:jc w:val="both"/>
      </w:pPr>
      <w:r>
        <w:t>3.2. Лот, выставленный на торги, не может быть снят с аукциона в течение всего периода его проведения, равно как не могут быть изменены какие-либо условия проведения текущих торгов, за исключением случаев, предусмотренных настоящими правилами.</w:t>
      </w:r>
    </w:p>
    <w:p w:rsidR="00594705" w:rsidRDefault="00FB58C7" w:rsidP="00D909ED">
      <w:pPr>
        <w:pStyle w:val="10"/>
        <w:jc w:val="both"/>
      </w:pPr>
      <w:r>
        <w:t>3.3. Организатор торгов оставляет за собой право до момента передачи права собственности на лот покупателю, отозвать лот с торгов в следующих случаях:</w:t>
      </w:r>
    </w:p>
    <w:p w:rsidR="00594705" w:rsidRDefault="00FB58C7" w:rsidP="00D909ED">
      <w:pPr>
        <w:pStyle w:val="10"/>
        <w:jc w:val="both"/>
      </w:pPr>
      <w:r>
        <w:t>- если лот является предметом судебного разбирательства, при условии наличия у Организатора торгов соответствующих доказательств, свидетельствующих о нахождении лота в судебном споре;</w:t>
      </w:r>
    </w:p>
    <w:p w:rsidR="00594705" w:rsidRDefault="00FB58C7" w:rsidP="00D909ED">
      <w:pPr>
        <w:pStyle w:val="10"/>
        <w:jc w:val="both"/>
      </w:pPr>
      <w:r>
        <w:t>- если в ходе торгов будет установлено, что лот находится в залоге, розыске, состоит под арестом, обременен другими обязательствами и правами третьих лиц либо установлено иное ограничение в правах собственности у владельца лота;</w:t>
      </w:r>
    </w:p>
    <w:p w:rsidR="00594705" w:rsidRDefault="00FB58C7" w:rsidP="00D909ED">
      <w:pPr>
        <w:pStyle w:val="10"/>
        <w:jc w:val="both"/>
      </w:pPr>
      <w:r>
        <w:t>- в иных случаях, влияющих на нарушение, ограничение прав покупателя и иных заинтересованных лиц.</w:t>
      </w:r>
    </w:p>
    <w:p w:rsidR="00594705" w:rsidRDefault="00FB58C7" w:rsidP="00D909ED">
      <w:pPr>
        <w:pStyle w:val="10"/>
        <w:jc w:val="both"/>
      </w:pPr>
      <w:r>
        <w:t xml:space="preserve">3.4. Момент начала и момент окончания торгов по каждому лоту определяются Организатором и публикуются на сайте </w:t>
      </w:r>
      <w:hyperlink r:id="rId21">
        <w:r>
          <w:rPr>
            <w:color w:val="1155CC"/>
            <w:u w:val="single"/>
          </w:rPr>
          <w:t>https://reginas.pro/catalog/auction/</w:t>
        </w:r>
      </w:hyperlink>
      <w:r>
        <w:t xml:space="preserve"> в карточке лота.</w:t>
      </w:r>
    </w:p>
    <w:p w:rsidR="00594705" w:rsidRDefault="00FB58C7">
      <w:pPr>
        <w:pStyle w:val="10"/>
      </w:pPr>
      <w:r>
        <w:t>3.5. Период проведения торгов составляет не более 5 (пяти) рабочих дней.</w:t>
      </w:r>
    </w:p>
    <w:p w:rsidR="00594705" w:rsidRPr="00016BA1" w:rsidRDefault="00FB58C7" w:rsidP="00D909ED">
      <w:pPr>
        <w:pStyle w:val="10"/>
        <w:jc w:val="both"/>
      </w:pPr>
      <w:r>
        <w:t xml:space="preserve">3.6. Организатор </w:t>
      </w:r>
      <w:r w:rsidRPr="00016BA1">
        <w:t>торгов вправе продлевать период проведения</w:t>
      </w:r>
      <w:r w:rsidR="00DF059E" w:rsidRPr="00016BA1">
        <w:t xml:space="preserve"> аукциона</w:t>
      </w:r>
      <w:r w:rsidRPr="00016BA1">
        <w:t>. При этом уведомление о продлении сроков проведения торгов  производится Организатором торгов путем опубликования соответствующей информации на торговой площадке в карточке лота.</w:t>
      </w:r>
    </w:p>
    <w:p w:rsidR="00594705" w:rsidRDefault="00FB58C7">
      <w:pPr>
        <w:pStyle w:val="10"/>
        <w:jc w:val="center"/>
        <w:rPr>
          <w:b/>
        </w:rPr>
      </w:pPr>
      <w:r w:rsidRPr="00016BA1">
        <w:rPr>
          <w:b/>
        </w:rPr>
        <w:t xml:space="preserve">Прием заявок на участие в </w:t>
      </w:r>
      <w:r w:rsidR="00DF059E" w:rsidRPr="00016BA1">
        <w:rPr>
          <w:b/>
        </w:rPr>
        <w:t xml:space="preserve">Электронном аукционе </w:t>
      </w:r>
      <w:r w:rsidRPr="00016BA1">
        <w:rPr>
          <w:b/>
        </w:rPr>
        <w:t xml:space="preserve">и </w:t>
      </w:r>
      <w:r w:rsidR="00DF059E" w:rsidRPr="00016BA1">
        <w:rPr>
          <w:b/>
        </w:rPr>
        <w:t>их рассмотрение</w:t>
      </w:r>
    </w:p>
    <w:p w:rsidR="00594705" w:rsidRDefault="00FB58C7" w:rsidP="00DF059E">
      <w:pPr>
        <w:pStyle w:val="10"/>
        <w:jc w:val="both"/>
      </w:pPr>
      <w:r>
        <w:t xml:space="preserve">4.1. Для принятия участия в аукционе Участнику необходимо войти на торговую площадку, используя свой логин и пароль, открыть раздел «Аукцион» на сайте </w:t>
      </w:r>
      <w:hyperlink r:id="rId22">
        <w:r>
          <w:rPr>
            <w:color w:val="1155CC"/>
            <w:u w:val="single"/>
          </w:rPr>
          <w:t>https://reginas.pro/catalog/auction/</w:t>
        </w:r>
      </w:hyperlink>
      <w:r>
        <w:t xml:space="preserve"> и выбрать интересующий его лот, нажав на описание лота.</w:t>
      </w:r>
    </w:p>
    <w:p w:rsidR="00594705" w:rsidRPr="00FB58C7" w:rsidRDefault="00FB58C7" w:rsidP="00DF059E">
      <w:pPr>
        <w:pStyle w:val="10"/>
        <w:jc w:val="both"/>
      </w:pPr>
      <w:r w:rsidRPr="00FB58C7">
        <w:t xml:space="preserve">4.2. Перед размещением ставки в окне «Ваша ставка» на странице лота, по которому проводятся торги на торговой площадке </w:t>
      </w:r>
      <w:hyperlink r:id="rId23">
        <w:r w:rsidRPr="00FB58C7">
          <w:rPr>
            <w:color w:val="1155CC"/>
            <w:u w:val="single"/>
          </w:rPr>
          <w:t>https://reginas.pro/catalog/auction/</w:t>
        </w:r>
      </w:hyperlink>
      <w:r w:rsidRPr="00FB58C7">
        <w:t>, Участник торгов обязан ознакомиться с лотом и вправе осмотреть его на стоянке по адресу, указанному в описании лота.</w:t>
      </w:r>
    </w:p>
    <w:p w:rsidR="00594705" w:rsidRDefault="00FB58C7" w:rsidP="00DF059E">
      <w:pPr>
        <w:pStyle w:val="10"/>
        <w:jc w:val="both"/>
      </w:pPr>
      <w:r>
        <w:t>4.3. Участник, не воспользовавшийся своим правом, указанным в п.п. 4.2., не освобождается от ответственности, предусмотренной в случае отказа от выкупа выигранного им Лота.</w:t>
      </w:r>
    </w:p>
    <w:p w:rsidR="00594705" w:rsidRDefault="00FB58C7">
      <w:pPr>
        <w:pStyle w:val="10"/>
      </w:pPr>
      <w:r>
        <w:t>4.4. На стоянке категорически запрещается:</w:t>
      </w:r>
    </w:p>
    <w:p w:rsidR="00594705" w:rsidRDefault="00FB58C7">
      <w:pPr>
        <w:pStyle w:val="10"/>
      </w:pPr>
      <w:r>
        <w:t>- производить фото и видео съёмку;</w:t>
      </w:r>
    </w:p>
    <w:p w:rsidR="00594705" w:rsidRDefault="00FB58C7">
      <w:pPr>
        <w:pStyle w:val="10"/>
      </w:pPr>
      <w:r>
        <w:t>- курить;</w:t>
      </w:r>
    </w:p>
    <w:p w:rsidR="00594705" w:rsidRDefault="00FB58C7">
      <w:pPr>
        <w:pStyle w:val="10"/>
      </w:pPr>
      <w:r>
        <w:t>- находиться в состоянии наркотического и алкогольного опьянений;</w:t>
      </w:r>
    </w:p>
    <w:p w:rsidR="00594705" w:rsidRDefault="00FB58C7" w:rsidP="00DF059E">
      <w:pPr>
        <w:pStyle w:val="10"/>
        <w:jc w:val="both"/>
      </w:pPr>
      <w:r>
        <w:t xml:space="preserve">4.5. При выявлении нарушений указанных п.п. 4.4. Участник аукциона незамедлительно удаляется с территории стоянки. При выявлении повторного нарушения п.п. 4.4. Участник аукциона блокируется на срок от 6 месяцев, а </w:t>
      </w:r>
      <w:r w:rsidRPr="00016BA1">
        <w:t xml:space="preserve">также </w:t>
      </w:r>
      <w:r w:rsidR="00DF059E" w:rsidRPr="00016BA1">
        <w:t>Организатор Электронного аукциона</w:t>
      </w:r>
      <w:r w:rsidR="00DF059E">
        <w:t xml:space="preserve"> оставляет</w:t>
      </w:r>
      <w:r>
        <w:t xml:space="preserve"> за собой право незамедлительной блокировки учетной записи участника аукциона.</w:t>
      </w:r>
    </w:p>
    <w:p w:rsidR="00594705" w:rsidRDefault="00FB58C7">
      <w:pPr>
        <w:pStyle w:val="10"/>
        <w:jc w:val="center"/>
        <w:rPr>
          <w:b/>
        </w:rPr>
      </w:pPr>
      <w:r>
        <w:rPr>
          <w:b/>
        </w:rPr>
        <w:t>Проведение торгов и выявление Победителя</w:t>
      </w:r>
    </w:p>
    <w:p w:rsidR="00594705" w:rsidRDefault="00FB58C7" w:rsidP="00DF059E">
      <w:pPr>
        <w:pStyle w:val="10"/>
        <w:jc w:val="both"/>
      </w:pPr>
      <w:r>
        <w:t>5.1. Изменение ставки производится Участником торгов в окне «Ваша ставка», на странице лота, по которому проводятся торги.</w:t>
      </w:r>
    </w:p>
    <w:p w:rsidR="00594705" w:rsidRDefault="00FB58C7" w:rsidP="00DF059E">
      <w:pPr>
        <w:pStyle w:val="10"/>
        <w:jc w:val="both"/>
      </w:pPr>
      <w:r>
        <w:t>5.2. Ставка должна превышать «текущую цену» на величину шага аукциона (отражается в карточках лота).</w:t>
      </w:r>
    </w:p>
    <w:p w:rsidR="00594705" w:rsidRPr="00016BA1" w:rsidRDefault="00FB58C7" w:rsidP="00DF059E">
      <w:pPr>
        <w:pStyle w:val="10"/>
        <w:jc w:val="both"/>
      </w:pPr>
      <w:r>
        <w:t xml:space="preserve">5.3. Участник торгов может отказаться от участия в торгах во время их </w:t>
      </w:r>
      <w:r w:rsidRPr="00016BA1">
        <w:t>проведения в том случае, если установленная им ставка не является лучшей ставкой или второй ставкой Участников торгов по выставленному лоту.</w:t>
      </w:r>
    </w:p>
    <w:p w:rsidR="00DF059E" w:rsidRPr="00016BA1" w:rsidRDefault="00FB58C7">
      <w:pPr>
        <w:pStyle w:val="10"/>
        <w:rPr>
          <w:rFonts w:eastAsia="Times New Roman"/>
          <w:color w:val="2D2D2D"/>
          <w:spacing w:val="2"/>
          <w:sz w:val="21"/>
          <w:szCs w:val="21"/>
        </w:rPr>
      </w:pPr>
      <w:r w:rsidRPr="00016BA1">
        <w:t xml:space="preserve">5.4. </w:t>
      </w:r>
      <w:r w:rsidR="00DF059E" w:rsidRPr="00016BA1">
        <w:rPr>
          <w:rFonts w:eastAsia="Times New Roman"/>
          <w:color w:val="2D2D2D"/>
          <w:spacing w:val="2"/>
          <w:sz w:val="21"/>
          <w:szCs w:val="21"/>
        </w:rPr>
        <w:t>Победителем Электронного аукциона признается его участник, который предложил наиболее высокую цену за право заключения Договора.</w:t>
      </w:r>
    </w:p>
    <w:p w:rsidR="00594705" w:rsidRPr="00016BA1" w:rsidRDefault="00DF059E" w:rsidP="00DF059E">
      <w:pPr>
        <w:pStyle w:val="10"/>
        <w:jc w:val="both"/>
      </w:pPr>
      <w:r w:rsidRPr="00016BA1">
        <w:lastRenderedPageBreak/>
        <w:t xml:space="preserve"> </w:t>
      </w:r>
      <w:r w:rsidR="00FB58C7" w:rsidRPr="00016BA1">
        <w:t>5.5. Организатор торгов обязуется обеспечить сохранность лота и его соответствие представленным на аукционе фотографиям с момента начала торгов по лоту и до фактической передачи лота Победителю торгов.</w:t>
      </w:r>
    </w:p>
    <w:p w:rsidR="00302E07" w:rsidRPr="00016BA1" w:rsidRDefault="00FB58C7" w:rsidP="00DF059E">
      <w:pPr>
        <w:pStyle w:val="10"/>
        <w:jc w:val="both"/>
        <w:rPr>
          <w:rFonts w:eastAsia="Times New Roman"/>
          <w:color w:val="2D2D2D"/>
          <w:spacing w:val="2"/>
          <w:sz w:val="21"/>
          <w:szCs w:val="21"/>
        </w:rPr>
      </w:pPr>
      <w:r w:rsidRPr="00016BA1">
        <w:t xml:space="preserve">5.6. </w:t>
      </w:r>
      <w:r w:rsidR="00DF059E" w:rsidRPr="00016BA1">
        <w:t>Электронный аукцион  признае</w:t>
      </w:r>
      <w:r w:rsidRPr="00016BA1">
        <w:t>тся несостоявшимся, если</w:t>
      </w:r>
      <w:r w:rsidR="00302E07" w:rsidRPr="00016BA1">
        <w:t xml:space="preserve"> </w:t>
      </w:r>
      <w:r w:rsidR="00302E07" w:rsidRPr="00016BA1">
        <w:rPr>
          <w:rFonts w:eastAsia="Times New Roman"/>
          <w:color w:val="2D2D2D"/>
          <w:spacing w:val="2"/>
          <w:sz w:val="21"/>
          <w:szCs w:val="21"/>
        </w:rPr>
        <w:t xml:space="preserve"> по окончании срока подачи Заявок:</w:t>
      </w:r>
    </w:p>
    <w:p w:rsidR="00302E07" w:rsidRPr="00016BA1" w:rsidRDefault="00302E07" w:rsidP="00DF059E">
      <w:pPr>
        <w:pStyle w:val="10"/>
        <w:jc w:val="both"/>
        <w:rPr>
          <w:rFonts w:eastAsia="Times New Roman"/>
          <w:color w:val="2D2D2D"/>
          <w:spacing w:val="2"/>
          <w:sz w:val="21"/>
          <w:szCs w:val="21"/>
        </w:rPr>
      </w:pPr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 -подана только одна Заявка;</w:t>
      </w:r>
    </w:p>
    <w:p w:rsidR="00302E07" w:rsidRDefault="00302E07" w:rsidP="00DF059E">
      <w:pPr>
        <w:pStyle w:val="10"/>
        <w:jc w:val="both"/>
        <w:rPr>
          <w:rFonts w:eastAsia="Times New Roman"/>
          <w:color w:val="2D2D2D"/>
          <w:spacing w:val="2"/>
          <w:sz w:val="21"/>
          <w:szCs w:val="21"/>
        </w:rPr>
      </w:pPr>
      <w:r w:rsidRPr="00016BA1">
        <w:rPr>
          <w:rFonts w:eastAsia="Times New Roman"/>
          <w:color w:val="2D2D2D"/>
          <w:spacing w:val="2"/>
          <w:sz w:val="21"/>
          <w:szCs w:val="21"/>
        </w:rPr>
        <w:t>-не подано ни одной Заявки;</w:t>
      </w:r>
    </w:p>
    <w:p w:rsidR="00594705" w:rsidRDefault="00302E07" w:rsidP="00DF059E">
      <w:pPr>
        <w:pStyle w:val="10"/>
        <w:jc w:val="both"/>
      </w:pPr>
      <w:r>
        <w:t xml:space="preserve">Электронный аукцион  признается несостоявшимся, если </w:t>
      </w:r>
      <w:r w:rsidR="00FB58C7">
        <w:t xml:space="preserve"> в процессе торгов ни один из Участников не предложил ни одной ставки, согласно шагу аукциона.</w:t>
      </w:r>
    </w:p>
    <w:p w:rsidR="00302E07" w:rsidRPr="00016BA1" w:rsidRDefault="00302E07" w:rsidP="00302E07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016BA1">
        <w:rPr>
          <w:rFonts w:eastAsia="Times New Roman"/>
          <w:color w:val="2D2D2D"/>
          <w:spacing w:val="2"/>
          <w:sz w:val="21"/>
          <w:szCs w:val="21"/>
        </w:rPr>
        <w:t>В случае признания Электронного аукциона несостоявшимся по основаниям, указанным в настоящем пункте Положения, Организатором Электрон</w:t>
      </w:r>
      <w:r w:rsidR="007A0BFF" w:rsidRPr="00016BA1">
        <w:rPr>
          <w:rFonts w:eastAsia="Times New Roman"/>
          <w:color w:val="2D2D2D"/>
          <w:spacing w:val="2"/>
          <w:sz w:val="21"/>
          <w:szCs w:val="21"/>
        </w:rPr>
        <w:t>н</w:t>
      </w:r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ого </w:t>
      </w:r>
      <w:r w:rsidR="007A0BFF" w:rsidRPr="00016BA1">
        <w:rPr>
          <w:rFonts w:eastAsia="Times New Roman"/>
          <w:color w:val="2D2D2D"/>
          <w:spacing w:val="2"/>
          <w:sz w:val="21"/>
          <w:szCs w:val="21"/>
        </w:rPr>
        <w:t xml:space="preserve">аукциона </w:t>
      </w:r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в протокол рассмотрения заявок вносится информация о признании Электронного аукциона несостоявшимся. </w:t>
      </w:r>
      <w:r w:rsidRPr="00016BA1">
        <w:rPr>
          <w:rFonts w:eastAsia="Times New Roman"/>
          <w:color w:val="2D2D2D"/>
          <w:spacing w:val="2"/>
          <w:sz w:val="21"/>
          <w:szCs w:val="21"/>
        </w:rPr>
        <w:br/>
      </w:r>
      <w:r w:rsidR="007A0BFF" w:rsidRPr="00016BA1">
        <w:rPr>
          <w:rFonts w:eastAsia="Times New Roman"/>
          <w:color w:val="2D2D2D"/>
          <w:spacing w:val="2"/>
          <w:sz w:val="21"/>
          <w:szCs w:val="21"/>
        </w:rPr>
        <w:t>Организатор Электронного аукциона</w:t>
      </w:r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 в течение трех рабочих дней </w:t>
      </w:r>
      <w:proofErr w:type="gramStart"/>
      <w:r w:rsidRPr="00016BA1">
        <w:rPr>
          <w:rFonts w:eastAsia="Times New Roman"/>
          <w:color w:val="2D2D2D"/>
          <w:spacing w:val="2"/>
          <w:sz w:val="21"/>
          <w:szCs w:val="21"/>
        </w:rPr>
        <w:t>с даты получения</w:t>
      </w:r>
      <w:proofErr w:type="gramEnd"/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 единственной Заявки, рассматривает эту Заявку на предмет соответствия требованиям настоящего Положения.</w:t>
      </w:r>
    </w:p>
    <w:p w:rsidR="00302E07" w:rsidRPr="007A0BFF" w:rsidRDefault="00302E07" w:rsidP="00302E07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 Договор заключается с единственным участником Электронного аукциона, если этот участник и поданная им Заявка признаны </w:t>
      </w:r>
      <w:r w:rsidR="007A0BFF" w:rsidRPr="00016BA1">
        <w:rPr>
          <w:rFonts w:eastAsia="Times New Roman"/>
          <w:color w:val="2D2D2D"/>
          <w:spacing w:val="2"/>
          <w:sz w:val="21"/>
          <w:szCs w:val="21"/>
        </w:rPr>
        <w:t>Организатором Электронного аукциона</w:t>
      </w:r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 соответствующими требованиям настоящего Положения и Извещения.</w:t>
      </w:r>
      <w:r w:rsidRPr="00016BA1">
        <w:rPr>
          <w:rFonts w:eastAsia="Times New Roman"/>
          <w:color w:val="2D2D2D"/>
          <w:spacing w:val="2"/>
          <w:sz w:val="21"/>
          <w:szCs w:val="21"/>
        </w:rPr>
        <w:br/>
        <w:t xml:space="preserve">Заключение Договора с единственным участником Электронного аукциона осуществляется на условиях, предусмотренных Извещением, по цене не ниже </w:t>
      </w:r>
      <w:r w:rsidR="007A0BFF" w:rsidRPr="00016BA1">
        <w:rPr>
          <w:rFonts w:eastAsia="Times New Roman"/>
          <w:color w:val="2D2D2D"/>
          <w:spacing w:val="2"/>
          <w:sz w:val="21"/>
          <w:szCs w:val="21"/>
        </w:rPr>
        <w:t>начальной минимальной цены</w:t>
      </w:r>
      <w:r w:rsidRPr="00016BA1">
        <w:rPr>
          <w:rFonts w:eastAsia="Times New Roman"/>
          <w:color w:val="2D2D2D"/>
          <w:spacing w:val="2"/>
          <w:sz w:val="21"/>
          <w:szCs w:val="21"/>
        </w:rPr>
        <w:t>.</w:t>
      </w:r>
    </w:p>
    <w:p w:rsidR="00594705" w:rsidRPr="00623434" w:rsidRDefault="00FB58C7" w:rsidP="007A0BFF">
      <w:pPr>
        <w:pStyle w:val="10"/>
        <w:jc w:val="both"/>
      </w:pPr>
      <w:r w:rsidRPr="00623434">
        <w:t xml:space="preserve">5.7. По итогам торгов Организатор торгов формирует информационное сообщение, которое направляет по электронным каналам связи Участнику, предложившему лучшую ставку. Участник, предложивший лучшую ставку, обязан подтвердить своё согласие на приобретение лота, нажав «Подтвердить» в своём личном кабинете на сайте </w:t>
      </w:r>
      <w:hyperlink r:id="rId24">
        <w:r w:rsidRPr="00623434">
          <w:rPr>
            <w:color w:val="1155CC"/>
            <w:u w:val="single"/>
          </w:rPr>
          <w:t>https://reginas.pro/catalog/auction/</w:t>
        </w:r>
      </w:hyperlink>
      <w:r w:rsidRPr="00623434">
        <w:t xml:space="preserve">. После данного подтверждения, Участник, предложивший лучшую ставку, признаётся Победителем, получает посредством электронных каналов связи уникальный код (необходимый для </w:t>
      </w:r>
      <w:proofErr w:type="gramStart"/>
      <w:r w:rsidRPr="00623434">
        <w:t>получения</w:t>
      </w:r>
      <w:proofErr w:type="gramEnd"/>
      <w:r w:rsidRPr="00623434">
        <w:t xml:space="preserve"> бывшего в эксплуатации автомобиля) и обязан оплатить лот, в порядке предусмотренном разделом 6 настоящих Правил.</w:t>
      </w:r>
    </w:p>
    <w:p w:rsidR="00594705" w:rsidRDefault="00FB58C7">
      <w:pPr>
        <w:pStyle w:val="10"/>
        <w:jc w:val="center"/>
        <w:rPr>
          <w:b/>
        </w:rPr>
      </w:pPr>
      <w:r>
        <w:rPr>
          <w:b/>
        </w:rPr>
        <w:t>Сроки оплаты и порядок оформления сделок</w:t>
      </w:r>
    </w:p>
    <w:p w:rsidR="00594705" w:rsidRDefault="00FB58C7" w:rsidP="007A0BFF">
      <w:pPr>
        <w:pStyle w:val="10"/>
        <w:jc w:val="both"/>
      </w:pPr>
      <w:r>
        <w:t xml:space="preserve">6.1. Участник торгов обязан оплатить выигранный им лот в течение 3 (трёх) рабочих дней </w:t>
      </w:r>
      <w:proofErr w:type="gramStart"/>
      <w:r>
        <w:t>с даты признания</w:t>
      </w:r>
      <w:proofErr w:type="gramEnd"/>
      <w:r>
        <w:t xml:space="preserve"> его Победителем аукционных торгов.</w:t>
      </w:r>
    </w:p>
    <w:p w:rsidR="00BA401A" w:rsidRDefault="00BA401A" w:rsidP="007A0BFF">
      <w:pPr>
        <w:pStyle w:val="10"/>
        <w:jc w:val="both"/>
      </w:pPr>
      <w:r w:rsidRPr="00016BA1">
        <w:t xml:space="preserve">Оплата стоимости лота осуществляется в рублях Российской Федерации наличными </w:t>
      </w:r>
      <w:r w:rsidR="007335AE" w:rsidRPr="00016BA1">
        <w:t>в</w:t>
      </w:r>
      <w:r w:rsidRPr="00016BA1">
        <w:t xml:space="preserve"> кассу Организатора Электронного аукциона или на его расчетный счет.</w:t>
      </w:r>
    </w:p>
    <w:p w:rsidR="00594705" w:rsidRDefault="00FB58C7" w:rsidP="007A0BFF">
      <w:pPr>
        <w:pStyle w:val="10"/>
        <w:jc w:val="both"/>
      </w:pPr>
      <w:r>
        <w:t>6.2. Сроки оплаты выигранного лота отсчитываются от окончания текущего рабочего дня признания Победителем участника аукциона.</w:t>
      </w:r>
    </w:p>
    <w:p w:rsidR="00594705" w:rsidRDefault="00FB58C7" w:rsidP="007A0BFF">
      <w:pPr>
        <w:pStyle w:val="10"/>
        <w:jc w:val="both"/>
      </w:pPr>
      <w:r>
        <w:t xml:space="preserve">6.3. В случае отказа Победителя аукциона от оплаты лота право покупки лота переходит к Участнику торгов, который согласно шагу аукциона, подал заявку на приобретение лота по второй ставке, но не позднее 6 (шести) рабочих дней </w:t>
      </w:r>
      <w:proofErr w:type="gramStart"/>
      <w:r>
        <w:t>с даты окончания</w:t>
      </w:r>
      <w:proofErr w:type="gramEnd"/>
      <w:r>
        <w:t xml:space="preserve"> торгов.</w:t>
      </w:r>
    </w:p>
    <w:p w:rsidR="00594705" w:rsidRDefault="00FB58C7" w:rsidP="007A0BFF">
      <w:pPr>
        <w:pStyle w:val="10"/>
        <w:jc w:val="both"/>
      </w:pPr>
      <w:r>
        <w:t xml:space="preserve">6.4. Победитель торгов не вправе отказаться от оплаты в связи с обнаружением после размещения ставки на странице лота каких-либо недостатков, повреждений, наличия/отсутствия элементов в комплектации лота. </w:t>
      </w:r>
    </w:p>
    <w:p w:rsidR="00594705" w:rsidRPr="00623434" w:rsidRDefault="00FB58C7" w:rsidP="007A0BFF">
      <w:pPr>
        <w:pStyle w:val="10"/>
        <w:jc w:val="both"/>
      </w:pPr>
      <w:r>
        <w:t>6.5. Покупателем по выигранному лоту может быть только Победитель аукциона. Сделка купли-продажи оформляется исключительно на имя Победителя аукциона. Переход права собственности на лот оформляется договором купли-продажи.</w:t>
      </w:r>
    </w:p>
    <w:p w:rsidR="002D004E" w:rsidRPr="002D004E" w:rsidRDefault="002D004E" w:rsidP="007A0BFF">
      <w:pPr>
        <w:pStyle w:val="10"/>
        <w:jc w:val="both"/>
      </w:pPr>
      <w:r w:rsidRPr="00623434">
        <w:t>6.6. Договор купли-продажи по выигранному лоту заключается между Участником и Владельцем лота.</w:t>
      </w:r>
      <w:r w:rsidRPr="002D004E">
        <w:t xml:space="preserve"> </w:t>
      </w:r>
    </w:p>
    <w:p w:rsidR="00B72C20" w:rsidRPr="007335AE" w:rsidRDefault="00B72C20" w:rsidP="00B72C2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b/>
        </w:rPr>
      </w:pPr>
      <w:r w:rsidRPr="007335AE">
        <w:rPr>
          <w:b/>
        </w:rPr>
        <w:t>Порядок заключения Договора</w:t>
      </w:r>
    </w:p>
    <w:p w:rsidR="00B72C20" w:rsidRPr="00016BA1" w:rsidRDefault="00B72C20" w:rsidP="00B72C20">
      <w:pPr>
        <w:pStyle w:val="10"/>
        <w:rPr>
          <w:rFonts w:eastAsia="Times New Roman"/>
          <w:color w:val="2D2D2D"/>
          <w:spacing w:val="2"/>
          <w:sz w:val="21"/>
          <w:szCs w:val="21"/>
        </w:rPr>
      </w:pPr>
      <w:r w:rsidRPr="00623434">
        <w:rPr>
          <w:rFonts w:eastAsia="Times New Roman"/>
          <w:color w:val="2D2D2D"/>
          <w:spacing w:val="2"/>
          <w:sz w:val="21"/>
          <w:szCs w:val="21"/>
        </w:rPr>
        <w:t xml:space="preserve">7.1. </w:t>
      </w:r>
      <w:r w:rsidR="00627DF1" w:rsidRPr="00623434">
        <w:rPr>
          <w:rFonts w:eastAsia="Times New Roman"/>
          <w:color w:val="2D2D2D"/>
          <w:spacing w:val="2"/>
          <w:sz w:val="21"/>
          <w:szCs w:val="21"/>
        </w:rPr>
        <w:t xml:space="preserve">Владелец лота по результатам </w:t>
      </w:r>
      <w:r w:rsidRPr="00623434">
        <w:rPr>
          <w:rFonts w:eastAsia="Times New Roman"/>
          <w:color w:val="2D2D2D"/>
          <w:spacing w:val="2"/>
          <w:sz w:val="21"/>
          <w:szCs w:val="21"/>
        </w:rPr>
        <w:t>Электронного аукциона в течение трех рабочих дней со дня определения победителя Электронного аукциона готовит</w:t>
      </w:r>
      <w:r w:rsidR="007335AE" w:rsidRPr="00623434">
        <w:rPr>
          <w:rFonts w:eastAsia="Times New Roman"/>
          <w:color w:val="2D2D2D"/>
          <w:spacing w:val="2"/>
          <w:sz w:val="21"/>
          <w:szCs w:val="21"/>
        </w:rPr>
        <w:t xml:space="preserve"> договор</w:t>
      </w:r>
      <w:r w:rsidRPr="00623434">
        <w:rPr>
          <w:rFonts w:eastAsia="Times New Roman"/>
          <w:color w:val="2D2D2D"/>
          <w:spacing w:val="2"/>
          <w:sz w:val="21"/>
          <w:szCs w:val="21"/>
        </w:rPr>
        <w:t xml:space="preserve"> в соответствии с ценой лота, предложенной победителем Электронного аукциона.</w:t>
      </w:r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 </w:t>
      </w:r>
    </w:p>
    <w:p w:rsidR="00B72C20" w:rsidRPr="00016BA1" w:rsidRDefault="00B72C20" w:rsidP="00613DEA">
      <w:pPr>
        <w:pStyle w:val="10"/>
        <w:jc w:val="both"/>
      </w:pPr>
      <w:r w:rsidRPr="00016BA1">
        <w:rPr>
          <w:rFonts w:eastAsia="Times New Roman"/>
          <w:color w:val="2D2D2D"/>
          <w:spacing w:val="2"/>
          <w:sz w:val="21"/>
          <w:szCs w:val="21"/>
        </w:rPr>
        <w:lastRenderedPageBreak/>
        <w:t>7.2. Договор может быть заключен не ранее чем через 3 рабочих дн</w:t>
      </w:r>
      <w:r w:rsidR="007335AE" w:rsidRPr="00016BA1">
        <w:rPr>
          <w:rFonts w:eastAsia="Times New Roman"/>
          <w:color w:val="2D2D2D"/>
          <w:spacing w:val="2"/>
          <w:sz w:val="21"/>
          <w:szCs w:val="21"/>
        </w:rPr>
        <w:t>я</w:t>
      </w:r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 и в срок не позднее 6 рабочих дней </w:t>
      </w:r>
      <w:proofErr w:type="gramStart"/>
      <w:r w:rsidRPr="00016BA1">
        <w:rPr>
          <w:rFonts w:eastAsia="Times New Roman"/>
          <w:color w:val="2D2D2D"/>
          <w:spacing w:val="2"/>
          <w:sz w:val="21"/>
          <w:szCs w:val="21"/>
        </w:rPr>
        <w:t>с даты определения</w:t>
      </w:r>
      <w:proofErr w:type="gramEnd"/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 победителя электронного аукциона.</w:t>
      </w:r>
      <w:r w:rsidRPr="00016BA1">
        <w:rPr>
          <w:rFonts w:eastAsia="Times New Roman"/>
          <w:color w:val="2D2D2D"/>
          <w:spacing w:val="2"/>
          <w:sz w:val="21"/>
          <w:szCs w:val="21"/>
        </w:rPr>
        <w:br/>
        <w:t>7.3. Победитель Электронного аукциона в соответствии с пунктом 7.2 настоящих Правил подписывает проект Договора, а также представляет организатору Электронного аукциона подписанный Договор на бумажных носителях в двух экземплярах.</w:t>
      </w:r>
      <w:r w:rsidRPr="00016BA1">
        <w:rPr>
          <w:rFonts w:eastAsia="Times New Roman"/>
          <w:color w:val="2D2D2D"/>
          <w:spacing w:val="2"/>
          <w:sz w:val="21"/>
          <w:szCs w:val="21"/>
        </w:rPr>
        <w:br/>
        <w:t xml:space="preserve">7.4. </w:t>
      </w:r>
      <w:proofErr w:type="gramStart"/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Победитель Электронного аукциона признается уклонившимся от исполнения обязательств по результатам Электронного аукциона, если он в течение 6 рабочих дней с момента получения проекта Договора не подпишет Договор, и/или не исполнит принятых по договору обязательств, и/или </w:t>
      </w:r>
      <w:r w:rsidR="007335AE" w:rsidRPr="00016BA1">
        <w:rPr>
          <w:rFonts w:eastAsia="Times New Roman"/>
          <w:color w:val="2D2D2D"/>
          <w:spacing w:val="2"/>
          <w:sz w:val="21"/>
          <w:szCs w:val="21"/>
        </w:rPr>
        <w:t xml:space="preserve">не </w:t>
      </w:r>
      <w:r w:rsidRPr="00016BA1">
        <w:rPr>
          <w:rFonts w:eastAsia="Times New Roman"/>
          <w:color w:val="2D2D2D"/>
          <w:spacing w:val="2"/>
          <w:sz w:val="21"/>
          <w:szCs w:val="21"/>
        </w:rPr>
        <w:t>представит организатору Электронного аукциона подписанный на бумажных носителях Договор в двух экземплярах.</w:t>
      </w:r>
      <w:r w:rsidRPr="00016BA1">
        <w:rPr>
          <w:rFonts w:eastAsia="Times New Roman"/>
          <w:color w:val="2D2D2D"/>
          <w:spacing w:val="2"/>
          <w:sz w:val="21"/>
          <w:szCs w:val="21"/>
        </w:rPr>
        <w:br/>
        <w:t>7.4.</w:t>
      </w:r>
      <w:proofErr w:type="gramEnd"/>
      <w:r w:rsidRPr="00016BA1">
        <w:rPr>
          <w:rFonts w:eastAsia="Times New Roman"/>
          <w:color w:val="2D2D2D"/>
          <w:spacing w:val="2"/>
          <w:sz w:val="21"/>
          <w:szCs w:val="21"/>
        </w:rPr>
        <w:t xml:space="preserve"> В случае уклонения или отказа победителя аукциона от исполнения обязательств по результатам Электронного аукциона организатор Электронного аукцион в течение трех рабочих дней, принимает решение о признании победителя уклонившимся</w:t>
      </w:r>
      <w:r w:rsidR="00613DEA" w:rsidRPr="00016BA1">
        <w:rPr>
          <w:rFonts w:eastAsia="Times New Roman"/>
          <w:color w:val="2D2D2D"/>
          <w:spacing w:val="2"/>
          <w:sz w:val="21"/>
          <w:szCs w:val="21"/>
        </w:rPr>
        <w:t>.</w:t>
      </w:r>
    </w:p>
    <w:p w:rsidR="00594705" w:rsidRPr="00016BA1" w:rsidRDefault="00FB58C7">
      <w:pPr>
        <w:pStyle w:val="10"/>
        <w:jc w:val="center"/>
        <w:rPr>
          <w:b/>
        </w:rPr>
      </w:pPr>
      <w:r w:rsidRPr="00016BA1">
        <w:rPr>
          <w:b/>
        </w:rPr>
        <w:t>Блокировка учетных записей</w:t>
      </w:r>
    </w:p>
    <w:p w:rsidR="00594705" w:rsidRPr="00FB58C7" w:rsidRDefault="00613DEA">
      <w:pPr>
        <w:pStyle w:val="10"/>
      </w:pPr>
      <w:r w:rsidRPr="00016BA1">
        <w:t>8</w:t>
      </w:r>
      <w:r w:rsidR="00FB58C7" w:rsidRPr="00016BA1">
        <w:t xml:space="preserve">.1. Если Победитель торгов в течение 3 (трёх) рабочих дней не </w:t>
      </w:r>
      <w:r w:rsidR="00BA401A" w:rsidRPr="00016BA1">
        <w:t xml:space="preserve">заключил договор купли-продажи, иди не </w:t>
      </w:r>
      <w:r w:rsidR="00FB58C7" w:rsidRPr="00016BA1">
        <w:t>произвел оплату по договору купли-продажи данного лота, либо отказался</w:t>
      </w:r>
      <w:r w:rsidR="00FB58C7" w:rsidRPr="00FB58C7">
        <w:t xml:space="preserve"> от его оплаты, то Участник лишается права на приобретение лота и статуса Участника торгов на срок не менее 6 (шести) месяцев</w:t>
      </w:r>
      <w:r w:rsidR="007335AE">
        <w:t>.</w:t>
      </w:r>
    </w:p>
    <w:p w:rsidR="00594705" w:rsidRDefault="00613DEA" w:rsidP="00BA401A">
      <w:pPr>
        <w:pStyle w:val="10"/>
        <w:jc w:val="both"/>
      </w:pPr>
      <w:r>
        <w:t>8</w:t>
      </w:r>
      <w:r w:rsidR="00FB58C7">
        <w:t>.2. В случае неисполнения Участником, предложившим вторую ставку и признанным Победителем торгов согласно п.п. 6.3, а также в установленный в п.п. 7.1. срок обязательства по оплате выигранного аукционного лота, он (они) лишаются права на его приобретение и статуса Участника торгов на срок не менее 6(шести) месяцев. Торги признаются несостоявшимися.</w:t>
      </w:r>
    </w:p>
    <w:p w:rsidR="00594705" w:rsidRDefault="00613DEA" w:rsidP="00BA401A">
      <w:pPr>
        <w:pStyle w:val="10"/>
        <w:jc w:val="both"/>
      </w:pPr>
      <w:r>
        <w:t>8</w:t>
      </w:r>
      <w:r w:rsidR="00FB58C7">
        <w:t>.3. Если Победитель торгов отказался от выкупа двух и более лотов (или не выкупил лоты в установленные правилами сроки), то общий срок блокировки его учетной записи суммируется пропорционально количеству не выкупленных им лотов.</w:t>
      </w:r>
    </w:p>
    <w:p w:rsidR="00594705" w:rsidRDefault="00613DEA" w:rsidP="00BA401A">
      <w:pPr>
        <w:pStyle w:val="10"/>
        <w:jc w:val="both"/>
      </w:pPr>
      <w:r>
        <w:t>8</w:t>
      </w:r>
      <w:r w:rsidR="00FB58C7">
        <w:t xml:space="preserve">.4. Организатор торгов вправе временно приостановить действие учетной записи Участника аукциона в случае неисполнения условий описанных в п.п. 6.1., а также при несвоевременном вывозе бывшего в эксплуатации автомобиля с территории стоянки Организатора торгов (в течение 3 (трёх) рабочих дней </w:t>
      </w:r>
      <w:proofErr w:type="gramStart"/>
      <w:r w:rsidR="00FB58C7">
        <w:t>с даты подписания</w:t>
      </w:r>
      <w:proofErr w:type="gramEnd"/>
      <w:r w:rsidR="00FB58C7">
        <w:t xml:space="preserve"> договора купли-продажи и его оплаты).</w:t>
      </w:r>
    </w:p>
    <w:p w:rsidR="00594705" w:rsidRDefault="00613DEA">
      <w:pPr>
        <w:pStyle w:val="10"/>
      </w:pPr>
      <w:r>
        <w:t>8</w:t>
      </w:r>
      <w:r w:rsidR="00FB58C7">
        <w:t>.</w:t>
      </w:r>
      <w:r w:rsidR="00016BA1">
        <w:t>5</w:t>
      </w:r>
      <w:r w:rsidR="00FB58C7">
        <w:t>. Участник торгов освобождается от ответственности за полное или частичное неисполнение принятых на себя по настоящим правилам обязательств, если такое неисполнение явилось следствием обстоятельств непреодолимой силы, а именно: стихийных бедствий, эпидемий и иных чрезвычайных обстоятельств. При этом срок исполнения обязательств, согласно правилам аукциона, отодвигается соразмерно времени, в течение которого действовали такие обстоятельства.</w:t>
      </w:r>
    </w:p>
    <w:p w:rsidR="00594705" w:rsidRPr="00623434" w:rsidRDefault="00613DEA">
      <w:pPr>
        <w:pStyle w:val="10"/>
      </w:pPr>
      <w:r w:rsidRPr="00623434">
        <w:t>8</w:t>
      </w:r>
      <w:r w:rsidR="00FB58C7" w:rsidRPr="00623434">
        <w:t>.</w:t>
      </w:r>
      <w:r w:rsidR="00016BA1" w:rsidRPr="00623434">
        <w:t>6</w:t>
      </w:r>
      <w:r w:rsidR="00FB58C7" w:rsidRPr="00623434">
        <w:t>. Участник аукциона подтверждает, что ознакомлен со всеми пунктами настоящих Правил</w:t>
      </w:r>
      <w:r w:rsidR="00627DF1" w:rsidRPr="00623434">
        <w:t xml:space="preserve">, размещённых по адресу </w:t>
      </w:r>
      <w:hyperlink r:id="rId25">
        <w:r w:rsidR="00627DF1" w:rsidRPr="00623434">
          <w:rPr>
            <w:color w:val="1155CC"/>
            <w:u w:val="single"/>
          </w:rPr>
          <w:t>https://reginas.pro/catalog/auction/</w:t>
        </w:r>
      </w:hyperlink>
      <w:r w:rsidR="00FB58C7" w:rsidRPr="00623434">
        <w:t xml:space="preserve"> </w:t>
      </w:r>
      <w:proofErr w:type="gramStart"/>
      <w:r w:rsidR="00FB58C7" w:rsidRPr="00623434">
        <w:t>и</w:t>
      </w:r>
      <w:proofErr w:type="gramEnd"/>
      <w:r w:rsidR="00FB58C7" w:rsidRPr="00623434">
        <w:t xml:space="preserve"> безусловно принимает их.</w:t>
      </w:r>
    </w:p>
    <w:p w:rsidR="00AC39F3" w:rsidRPr="00623434" w:rsidRDefault="00FB58C7" w:rsidP="00627DF1">
      <w:pPr>
        <w:pStyle w:val="10"/>
      </w:pPr>
      <w:r w:rsidRPr="00623434">
        <w:t>По возникающим вопросам, относительно настоящих Правил</w:t>
      </w:r>
      <w:r w:rsidR="00627DF1" w:rsidRPr="00623434">
        <w:t xml:space="preserve"> вы можете задать вопрос на электронную почту </w:t>
      </w:r>
      <w:r w:rsidR="00627DF1" w:rsidRPr="00623434">
        <w:rPr>
          <w:lang w:val="en-US"/>
        </w:rPr>
        <w:t>auction</w:t>
      </w:r>
      <w:r w:rsidR="00627DF1" w:rsidRPr="00623434">
        <w:t>@</w:t>
      </w:r>
      <w:r w:rsidR="00627DF1" w:rsidRPr="00623434">
        <w:rPr>
          <w:lang w:val="en-US"/>
        </w:rPr>
        <w:t>reginas</w:t>
      </w:r>
      <w:r w:rsidR="00627DF1" w:rsidRPr="00623434">
        <w:t>.</w:t>
      </w:r>
      <w:proofErr w:type="spellStart"/>
      <w:r w:rsidR="00627DF1" w:rsidRPr="00623434">
        <w:rPr>
          <w:lang w:val="en-US"/>
        </w:rPr>
        <w:t>ru</w:t>
      </w:r>
      <w:proofErr w:type="spellEnd"/>
      <w:r w:rsidRPr="00623434">
        <w:t>.</w:t>
      </w:r>
    </w:p>
    <w:sectPr w:rsidR="00AC39F3" w:rsidRPr="00623434" w:rsidSect="002A6C3F">
      <w:pgSz w:w="11909" w:h="16834"/>
      <w:pgMar w:top="567" w:right="851" w:bottom="567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00EC"/>
    <w:multiLevelType w:val="hybridMultilevel"/>
    <w:tmpl w:val="E264D97A"/>
    <w:lvl w:ilvl="0" w:tplc="6B6C839E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594705"/>
    <w:rsid w:val="00016BA1"/>
    <w:rsid w:val="00031008"/>
    <w:rsid w:val="000859CE"/>
    <w:rsid w:val="000E17EC"/>
    <w:rsid w:val="0010252A"/>
    <w:rsid w:val="001129FB"/>
    <w:rsid w:val="002A6C3F"/>
    <w:rsid w:val="002D004E"/>
    <w:rsid w:val="00302E07"/>
    <w:rsid w:val="00374D9E"/>
    <w:rsid w:val="004A2F84"/>
    <w:rsid w:val="00530346"/>
    <w:rsid w:val="00544734"/>
    <w:rsid w:val="00594705"/>
    <w:rsid w:val="005D7370"/>
    <w:rsid w:val="00613DEA"/>
    <w:rsid w:val="00620EA3"/>
    <w:rsid w:val="00623434"/>
    <w:rsid w:val="00627DF1"/>
    <w:rsid w:val="006C0844"/>
    <w:rsid w:val="007335AE"/>
    <w:rsid w:val="007A0BFF"/>
    <w:rsid w:val="00884432"/>
    <w:rsid w:val="009875E0"/>
    <w:rsid w:val="009F6BDD"/>
    <w:rsid w:val="00A27973"/>
    <w:rsid w:val="00A96955"/>
    <w:rsid w:val="00AC39F3"/>
    <w:rsid w:val="00AD4D8E"/>
    <w:rsid w:val="00B227FA"/>
    <w:rsid w:val="00B72C20"/>
    <w:rsid w:val="00BA401A"/>
    <w:rsid w:val="00C9747C"/>
    <w:rsid w:val="00D148FB"/>
    <w:rsid w:val="00D909ED"/>
    <w:rsid w:val="00DB4BBB"/>
    <w:rsid w:val="00DF059E"/>
    <w:rsid w:val="00E25C84"/>
    <w:rsid w:val="00F14555"/>
    <w:rsid w:val="00F459F8"/>
    <w:rsid w:val="00FB58C7"/>
    <w:rsid w:val="00FF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55"/>
  </w:style>
  <w:style w:type="paragraph" w:styleId="1">
    <w:name w:val="heading 1"/>
    <w:basedOn w:val="10"/>
    <w:next w:val="10"/>
    <w:link w:val="11"/>
    <w:rsid w:val="005947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947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947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9470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9470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9470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94705"/>
  </w:style>
  <w:style w:type="table" w:customStyle="1" w:styleId="TableNormal">
    <w:name w:val="Table Normal"/>
    <w:rsid w:val="005947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9470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9470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5947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94705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94705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B5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8C7"/>
    <w:rPr>
      <w:rFonts w:ascii="Tahoma" w:hAnsi="Tahoma" w:cs="Tahoma"/>
      <w:sz w:val="16"/>
      <w:szCs w:val="16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7A0BFF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7A0BFF"/>
    <w:rPr>
      <w:b/>
      <w:bCs/>
      <w:sz w:val="20"/>
      <w:szCs w:val="20"/>
    </w:rPr>
  </w:style>
  <w:style w:type="character" w:customStyle="1" w:styleId="11">
    <w:name w:val="Заголовок 1 Знак"/>
    <w:basedOn w:val="a0"/>
    <w:link w:val="1"/>
    <w:rsid w:val="00B72C20"/>
    <w:rPr>
      <w:sz w:val="40"/>
      <w:szCs w:val="40"/>
    </w:rPr>
  </w:style>
  <w:style w:type="paragraph" w:styleId="HTML">
    <w:name w:val="HTML Preformatted"/>
    <w:basedOn w:val="a"/>
    <w:link w:val="HTML0"/>
    <w:uiPriority w:val="99"/>
    <w:semiHidden/>
    <w:unhideWhenUsed/>
    <w:rsid w:val="002A6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6C3F"/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rsid w:val="006C084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6C0844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55"/>
  </w:style>
  <w:style w:type="paragraph" w:styleId="1">
    <w:name w:val="heading 1"/>
    <w:basedOn w:val="10"/>
    <w:next w:val="10"/>
    <w:rsid w:val="005947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947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947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9470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9470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9470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94705"/>
  </w:style>
  <w:style w:type="table" w:customStyle="1" w:styleId="TableNormal">
    <w:name w:val="Table Normal"/>
    <w:rsid w:val="005947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9470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9470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5947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94705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94705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B5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nas.pro/catalog/auction/" TargetMode="External"/><Relationship Id="rId13" Type="http://schemas.openxmlformats.org/officeDocument/2006/relationships/hyperlink" Target="https://reginas.pro/catalog/auction/" TargetMode="External"/><Relationship Id="rId18" Type="http://schemas.openxmlformats.org/officeDocument/2006/relationships/hyperlink" Target="https://reginas.pro/catalog/auctio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ginas.pro/catalog/auction/" TargetMode="External"/><Relationship Id="rId7" Type="http://schemas.openxmlformats.org/officeDocument/2006/relationships/hyperlink" Target="https://reginas.pro/catalog/auction/" TargetMode="External"/><Relationship Id="rId12" Type="http://schemas.openxmlformats.org/officeDocument/2006/relationships/hyperlink" Target="https://reginas.pro/catalog/auction/" TargetMode="External"/><Relationship Id="rId17" Type="http://schemas.openxmlformats.org/officeDocument/2006/relationships/hyperlink" Target="https://reginas.pro/catalog/auction/" TargetMode="External"/><Relationship Id="rId25" Type="http://schemas.openxmlformats.org/officeDocument/2006/relationships/hyperlink" Target="https://reginas.pro/catalog/auc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inas.pro/catalog/auction/" TargetMode="External"/><Relationship Id="rId20" Type="http://schemas.openxmlformats.org/officeDocument/2006/relationships/hyperlink" Target="https://reginas.pro/catalog/auction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eginas.pro/catalog/auction/" TargetMode="External"/><Relationship Id="rId11" Type="http://schemas.openxmlformats.org/officeDocument/2006/relationships/hyperlink" Target="https://reginas.pro/catalog/auction/" TargetMode="External"/><Relationship Id="rId24" Type="http://schemas.openxmlformats.org/officeDocument/2006/relationships/hyperlink" Target="https://reginas.pro/catalog/auction/" TargetMode="External"/><Relationship Id="rId5" Type="http://schemas.openxmlformats.org/officeDocument/2006/relationships/hyperlink" Target="https://reginas.pro/catalog/auction/" TargetMode="External"/><Relationship Id="rId15" Type="http://schemas.openxmlformats.org/officeDocument/2006/relationships/hyperlink" Target="https://reginas.pro/catalog/auction/" TargetMode="External"/><Relationship Id="rId23" Type="http://schemas.openxmlformats.org/officeDocument/2006/relationships/hyperlink" Target="https://reginas.pro/catalog/auction/" TargetMode="External"/><Relationship Id="rId10" Type="http://schemas.openxmlformats.org/officeDocument/2006/relationships/hyperlink" Target="http://docs.cntd.ru/document/901989534" TargetMode="External"/><Relationship Id="rId19" Type="http://schemas.openxmlformats.org/officeDocument/2006/relationships/hyperlink" Target="https://reginas.pro/catalog/au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71356" TargetMode="External"/><Relationship Id="rId14" Type="http://schemas.openxmlformats.org/officeDocument/2006/relationships/hyperlink" Target="https://reginas.pro/catalog/auction/" TargetMode="External"/><Relationship Id="rId22" Type="http://schemas.openxmlformats.org/officeDocument/2006/relationships/hyperlink" Target="https://reginas.pro/catalog/auctio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Trade-in</cp:lastModifiedBy>
  <cp:revision>5</cp:revision>
  <cp:lastPrinted>2019-10-23T04:28:00Z</cp:lastPrinted>
  <dcterms:created xsi:type="dcterms:W3CDTF">2020-01-15T07:06:00Z</dcterms:created>
  <dcterms:modified xsi:type="dcterms:W3CDTF">2020-01-15T11:22:00Z</dcterms:modified>
</cp:coreProperties>
</file>